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3745" w14:textId="77777777" w:rsidR="00555446" w:rsidRPr="00657232" w:rsidRDefault="00843D2A" w:rsidP="00555446">
      <w:pPr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>TOCFL</w:t>
      </w:r>
      <w:r w:rsidR="00555446" w:rsidRPr="00657232">
        <w:rPr>
          <w:rFonts w:ascii="Arial" w:eastAsia="標楷體" w:hAnsi="Arial" w:cs="Arial"/>
        </w:rPr>
        <w:t>華語文能力測驗</w:t>
      </w:r>
      <w:r w:rsidR="0049743D" w:rsidRPr="00657232">
        <w:rPr>
          <w:rFonts w:ascii="Arial" w:eastAsia="標楷體" w:hAnsi="Arial" w:cs="Arial"/>
        </w:rPr>
        <w:t>聽</w:t>
      </w:r>
      <w:proofErr w:type="gramStart"/>
      <w:r w:rsidR="0049743D" w:rsidRPr="00657232">
        <w:rPr>
          <w:rFonts w:ascii="Arial" w:eastAsia="標楷體" w:hAnsi="Arial" w:cs="Arial"/>
        </w:rPr>
        <w:t>讀預</w:t>
      </w:r>
      <w:r w:rsidR="00555446" w:rsidRPr="00657232">
        <w:rPr>
          <w:rFonts w:ascii="Arial" w:eastAsia="標楷體" w:hAnsi="Arial" w:cs="Arial"/>
        </w:rPr>
        <w:t>試</w:t>
      </w:r>
      <w:proofErr w:type="gramEnd"/>
      <w:r w:rsidR="00555446" w:rsidRPr="00657232">
        <w:rPr>
          <w:rFonts w:ascii="Arial" w:eastAsia="標楷體" w:hAnsi="Arial" w:cs="Arial"/>
        </w:rPr>
        <w:t>將於</w:t>
      </w:r>
      <w:r w:rsidR="0033192F">
        <w:rPr>
          <w:rFonts w:ascii="Arial" w:eastAsia="標楷體" w:hAnsi="Arial" w:cs="Arial" w:hint="eastAsia"/>
        </w:rPr>
        <w:t>10</w:t>
      </w:r>
      <w:r w:rsidR="00555446" w:rsidRPr="00657232">
        <w:rPr>
          <w:rFonts w:ascii="Arial" w:eastAsia="標楷體" w:hAnsi="Arial" w:cs="Arial"/>
        </w:rPr>
        <w:t>月</w:t>
      </w:r>
      <w:r w:rsidR="0033192F">
        <w:rPr>
          <w:rFonts w:ascii="Arial" w:eastAsia="標楷體" w:hAnsi="Arial" w:cs="Arial"/>
        </w:rPr>
        <w:t>1</w:t>
      </w:r>
      <w:r w:rsidR="0033192F">
        <w:rPr>
          <w:rFonts w:ascii="Arial" w:eastAsia="標楷體" w:hAnsi="Arial" w:cs="Arial" w:hint="eastAsia"/>
        </w:rPr>
        <w:t>8</w:t>
      </w:r>
      <w:r w:rsidR="00555446" w:rsidRPr="00657232">
        <w:rPr>
          <w:rFonts w:ascii="Arial" w:eastAsia="標楷體" w:hAnsi="Arial" w:cs="Arial"/>
        </w:rPr>
        <w:t>日舉行</w:t>
      </w:r>
    </w:p>
    <w:p w14:paraId="66F5283B" w14:textId="77777777" w:rsidR="00555446" w:rsidRPr="00657232" w:rsidRDefault="00555446" w:rsidP="00555446">
      <w:pPr>
        <w:rPr>
          <w:rFonts w:ascii="Arial" w:eastAsia="標楷體" w:hAnsi="Arial" w:cs="Arial"/>
        </w:rPr>
      </w:pPr>
    </w:p>
    <w:p w14:paraId="66155B4A" w14:textId="77777777" w:rsidR="0049743D" w:rsidRPr="00657232" w:rsidRDefault="003C21BE" w:rsidP="003C21BE">
      <w:pPr>
        <w:widowControl/>
        <w:shd w:val="clear" w:color="auto" w:fill="FFFFFF"/>
        <w:ind w:firstLine="480"/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>TOCFL</w:t>
      </w:r>
      <w:r w:rsidRPr="00657232">
        <w:rPr>
          <w:rFonts w:ascii="Arial" w:eastAsia="標楷體" w:hAnsi="Arial" w:cs="Arial"/>
        </w:rPr>
        <w:t>華語文能力測驗</w:t>
      </w:r>
      <w:r w:rsidRPr="00657232">
        <w:rPr>
          <w:rFonts w:ascii="Arial" w:eastAsia="標楷體" w:hAnsi="Arial" w:cs="Arial"/>
          <w:color w:val="222222"/>
          <w:kern w:val="0"/>
          <w:szCs w:val="24"/>
        </w:rPr>
        <w:t>將於</w:t>
      </w:r>
      <w:r w:rsidRPr="00657232">
        <w:rPr>
          <w:rFonts w:ascii="Arial" w:eastAsia="標楷體" w:hAnsi="Arial" w:cs="Arial"/>
          <w:b/>
          <w:bCs/>
          <w:color w:val="FF0000"/>
          <w:kern w:val="0"/>
          <w:szCs w:val="24"/>
        </w:rPr>
        <w:t>20</w:t>
      </w:r>
      <w:r w:rsidR="0049743D" w:rsidRPr="00657232">
        <w:rPr>
          <w:rFonts w:ascii="Arial" w:eastAsia="標楷體" w:hAnsi="Arial" w:cs="Arial"/>
          <w:b/>
          <w:bCs/>
          <w:color w:val="FF0000"/>
          <w:kern w:val="0"/>
          <w:szCs w:val="24"/>
        </w:rPr>
        <w:t>25</w:t>
      </w:r>
      <w:r w:rsidRPr="00657232">
        <w:rPr>
          <w:rFonts w:ascii="Arial" w:eastAsia="標楷體" w:hAnsi="Arial" w:cs="Arial"/>
          <w:b/>
          <w:bCs/>
          <w:color w:val="FF0000"/>
          <w:kern w:val="0"/>
          <w:szCs w:val="24"/>
        </w:rPr>
        <w:t>年</w:t>
      </w:r>
      <w:r w:rsidR="0033192F">
        <w:rPr>
          <w:rFonts w:ascii="Arial" w:eastAsia="標楷體" w:hAnsi="Arial" w:cs="Arial" w:hint="eastAsia"/>
          <w:b/>
          <w:bCs/>
          <w:color w:val="FF0000"/>
          <w:kern w:val="0"/>
          <w:szCs w:val="24"/>
        </w:rPr>
        <w:t>10</w:t>
      </w:r>
      <w:r w:rsidRPr="00657232">
        <w:rPr>
          <w:rFonts w:ascii="Arial" w:eastAsia="標楷體" w:hAnsi="Arial" w:cs="Arial"/>
          <w:b/>
          <w:bCs/>
          <w:color w:val="FF0000"/>
          <w:kern w:val="0"/>
          <w:szCs w:val="24"/>
        </w:rPr>
        <w:t>月</w:t>
      </w:r>
      <w:r w:rsidR="0033192F">
        <w:rPr>
          <w:rFonts w:ascii="Arial" w:eastAsia="標楷體" w:hAnsi="Arial" w:cs="Arial"/>
          <w:b/>
          <w:bCs/>
          <w:color w:val="FF0000"/>
          <w:kern w:val="0"/>
          <w:szCs w:val="24"/>
        </w:rPr>
        <w:t>1</w:t>
      </w:r>
      <w:r w:rsidR="0033192F">
        <w:rPr>
          <w:rFonts w:ascii="Arial" w:eastAsia="標楷體" w:hAnsi="Arial" w:cs="Arial" w:hint="eastAsia"/>
          <w:b/>
          <w:bCs/>
          <w:color w:val="FF0000"/>
          <w:kern w:val="0"/>
          <w:szCs w:val="24"/>
        </w:rPr>
        <w:t>8</w:t>
      </w:r>
      <w:r w:rsidRPr="00657232">
        <w:rPr>
          <w:rFonts w:ascii="Arial" w:eastAsia="標楷體" w:hAnsi="Arial" w:cs="Arial"/>
          <w:b/>
          <w:bCs/>
          <w:color w:val="FF0000"/>
          <w:kern w:val="0"/>
          <w:szCs w:val="24"/>
        </w:rPr>
        <w:t>日</w:t>
      </w:r>
      <w:r w:rsidRPr="00657232">
        <w:rPr>
          <w:rFonts w:ascii="Arial" w:eastAsia="標楷體" w:hAnsi="Arial" w:cs="Arial"/>
          <w:b/>
          <w:color w:val="FF0000"/>
          <w:kern w:val="0"/>
          <w:szCs w:val="24"/>
        </w:rPr>
        <w:t>舉行全國</w:t>
      </w:r>
      <w:r w:rsidR="0049743D" w:rsidRPr="00657232">
        <w:rPr>
          <w:rFonts w:ascii="Arial" w:eastAsia="標楷體" w:hAnsi="Arial" w:cs="Arial"/>
          <w:b/>
          <w:color w:val="FF0000"/>
          <w:kern w:val="0"/>
          <w:szCs w:val="24"/>
        </w:rPr>
        <w:t>聽讀</w:t>
      </w:r>
      <w:r w:rsidR="0049743D" w:rsidRPr="00657232">
        <w:rPr>
          <w:rFonts w:ascii="Arial" w:eastAsia="標楷體" w:hAnsi="Arial" w:cs="Arial"/>
          <w:b/>
          <w:color w:val="FF0000"/>
          <w:kern w:val="0"/>
          <w:szCs w:val="24"/>
        </w:rPr>
        <w:t>CBT</w:t>
      </w:r>
      <w:proofErr w:type="gramStart"/>
      <w:r w:rsidR="0049743D" w:rsidRPr="00657232">
        <w:rPr>
          <w:rFonts w:ascii="Arial" w:eastAsia="標楷體" w:hAnsi="Arial" w:cs="Arial"/>
          <w:b/>
          <w:color w:val="FF0000"/>
          <w:kern w:val="0"/>
          <w:szCs w:val="24"/>
        </w:rPr>
        <w:t>預</w:t>
      </w:r>
      <w:r w:rsidRPr="00657232">
        <w:rPr>
          <w:rFonts w:ascii="Arial" w:eastAsia="標楷體" w:hAnsi="Arial" w:cs="Arial"/>
          <w:b/>
          <w:color w:val="FF0000"/>
          <w:kern w:val="0"/>
          <w:szCs w:val="24"/>
        </w:rPr>
        <w:t>試</w:t>
      </w:r>
      <w:proofErr w:type="gramEnd"/>
      <w:r w:rsidRPr="00657232">
        <w:rPr>
          <w:rFonts w:ascii="Arial" w:eastAsia="標楷體" w:hAnsi="Arial" w:cs="Arial"/>
          <w:kern w:val="0"/>
          <w:szCs w:val="24"/>
        </w:rPr>
        <w:t>，</w:t>
      </w:r>
      <w:r w:rsidRPr="00657232">
        <w:rPr>
          <w:rFonts w:ascii="Arial" w:eastAsia="標楷體" w:hAnsi="Arial" w:cs="Arial"/>
        </w:rPr>
        <w:t>歡迎母語非華語之人士報考。</w:t>
      </w:r>
    </w:p>
    <w:p w14:paraId="5C5C0963" w14:textId="77777777" w:rsidR="0049743D" w:rsidRPr="00657232" w:rsidRDefault="0049743D" w:rsidP="008E2CEA">
      <w:pPr>
        <w:widowControl/>
        <w:shd w:val="clear" w:color="auto" w:fill="FFFFFF"/>
        <w:ind w:firstLine="480"/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>CBT</w:t>
      </w:r>
      <w:proofErr w:type="gramStart"/>
      <w:r w:rsidRPr="00657232">
        <w:rPr>
          <w:rFonts w:ascii="Arial" w:eastAsia="標楷體" w:hAnsi="Arial" w:cs="Arial"/>
        </w:rPr>
        <w:t>預試為</w:t>
      </w:r>
      <w:proofErr w:type="gramEnd"/>
      <w:r w:rsidRPr="00657232">
        <w:rPr>
          <w:rFonts w:ascii="Arial" w:eastAsia="標楷體" w:hAnsi="Arial" w:cs="Arial"/>
        </w:rPr>
        <w:t>分級測驗，考生報名單一等級考試，可以大量練習</w:t>
      </w:r>
      <w:r w:rsidR="008E2CEA" w:rsidRPr="00657232">
        <w:rPr>
          <w:rFonts w:ascii="Arial" w:eastAsia="標楷體" w:hAnsi="Arial" w:cs="Arial"/>
        </w:rPr>
        <w:t>及熟悉</w:t>
      </w:r>
      <w:r w:rsidR="00874826" w:rsidRPr="00657232">
        <w:rPr>
          <w:rFonts w:ascii="Arial" w:eastAsia="標楷體" w:hAnsi="Arial" w:cs="Arial"/>
        </w:rPr>
        <w:t>該等級</w:t>
      </w:r>
      <w:r w:rsidRPr="00657232">
        <w:rPr>
          <w:rFonts w:ascii="Arial" w:eastAsia="標楷體" w:hAnsi="Arial" w:cs="Arial"/>
        </w:rPr>
        <w:t>聽力、閱讀</w:t>
      </w:r>
      <w:r w:rsidR="008E2CEA" w:rsidRPr="00657232">
        <w:rPr>
          <w:rFonts w:ascii="Arial" w:eastAsia="標楷體" w:hAnsi="Arial" w:cs="Arial"/>
        </w:rPr>
        <w:t>的</w:t>
      </w:r>
      <w:r w:rsidRPr="00657232">
        <w:rPr>
          <w:rFonts w:ascii="Arial" w:eastAsia="標楷體" w:hAnsi="Arial" w:cs="Arial"/>
        </w:rPr>
        <w:t>各種題型，</w:t>
      </w:r>
      <w:r w:rsidR="00874826" w:rsidRPr="00657232">
        <w:rPr>
          <w:rFonts w:ascii="Arial" w:eastAsia="標楷體" w:hAnsi="Arial" w:cs="Arial"/>
        </w:rPr>
        <w:t>為</w:t>
      </w:r>
      <w:r w:rsidR="0033192F">
        <w:rPr>
          <w:rFonts w:ascii="Arial" w:eastAsia="標楷體" w:hAnsi="Arial" w:cs="Arial" w:hint="eastAsia"/>
        </w:rPr>
        <w:t>11</w:t>
      </w:r>
      <w:r w:rsidR="0033192F">
        <w:rPr>
          <w:rFonts w:ascii="Arial" w:eastAsia="標楷體" w:hAnsi="Arial" w:cs="Arial"/>
        </w:rPr>
        <w:t>/</w:t>
      </w:r>
      <w:r w:rsidR="0033192F">
        <w:rPr>
          <w:rFonts w:ascii="Arial" w:eastAsia="標楷體" w:hAnsi="Arial" w:cs="Arial" w:hint="eastAsia"/>
        </w:rPr>
        <w:t>15</w:t>
      </w:r>
      <w:r w:rsidR="0033192F">
        <w:rPr>
          <w:rFonts w:ascii="Arial" w:eastAsia="標楷體" w:hAnsi="Arial" w:cs="Arial"/>
        </w:rPr>
        <w:t>-</w:t>
      </w:r>
      <w:r w:rsidR="0033192F">
        <w:rPr>
          <w:rFonts w:ascii="Arial" w:eastAsia="標楷體" w:hAnsi="Arial" w:cs="Arial" w:hint="eastAsia"/>
        </w:rPr>
        <w:t>16</w:t>
      </w:r>
      <w:r w:rsidR="00874826" w:rsidRPr="00657232">
        <w:rPr>
          <w:rFonts w:ascii="Arial" w:eastAsia="標楷體" w:hAnsi="Arial" w:cs="Arial"/>
        </w:rPr>
        <w:t>、</w:t>
      </w:r>
      <w:r w:rsidR="0033192F">
        <w:rPr>
          <w:rFonts w:ascii="Arial" w:eastAsia="標楷體" w:hAnsi="Arial" w:cs="Arial" w:hint="eastAsia"/>
        </w:rPr>
        <w:t>12</w:t>
      </w:r>
      <w:r w:rsidR="0033192F">
        <w:rPr>
          <w:rFonts w:ascii="Arial" w:eastAsia="標楷體" w:hAnsi="Arial" w:cs="Arial"/>
        </w:rPr>
        <w:t>/</w:t>
      </w:r>
      <w:r w:rsidR="0033192F">
        <w:rPr>
          <w:rFonts w:ascii="Arial" w:eastAsia="標楷體" w:hAnsi="Arial" w:cs="Arial" w:hint="eastAsia"/>
        </w:rPr>
        <w:t>13</w:t>
      </w:r>
      <w:r w:rsidR="0033192F">
        <w:rPr>
          <w:rFonts w:ascii="Arial" w:eastAsia="標楷體" w:hAnsi="Arial" w:cs="Arial"/>
        </w:rPr>
        <w:t>-</w:t>
      </w:r>
      <w:r w:rsidR="0033192F">
        <w:rPr>
          <w:rFonts w:ascii="Arial" w:eastAsia="標楷體" w:hAnsi="Arial" w:cs="Arial" w:hint="eastAsia"/>
        </w:rPr>
        <w:t>14</w:t>
      </w:r>
      <w:r w:rsidR="00874826" w:rsidRPr="00657232">
        <w:rPr>
          <w:rFonts w:ascii="Arial" w:eastAsia="標楷體" w:hAnsi="Arial" w:cs="Arial"/>
        </w:rPr>
        <w:t>的正式考試做好準備！考試結束以後，能立刻知道自己的</w:t>
      </w:r>
      <w:r w:rsidRPr="00657232">
        <w:rPr>
          <w:rFonts w:ascii="Arial" w:eastAsia="標楷體" w:hAnsi="Arial" w:cs="Arial"/>
        </w:rPr>
        <w:t>成績與等級</w:t>
      </w:r>
      <w:r w:rsidR="00874826" w:rsidRPr="00657232">
        <w:rPr>
          <w:rFonts w:ascii="Arial" w:eastAsia="標楷體" w:hAnsi="Arial" w:cs="Arial"/>
        </w:rPr>
        <w:t>，</w:t>
      </w:r>
      <w:r w:rsidRPr="00657232">
        <w:rPr>
          <w:rFonts w:ascii="Arial" w:eastAsia="標楷體" w:hAnsi="Arial" w:cs="Arial"/>
        </w:rPr>
        <w:t>了解自己的華語能力</w:t>
      </w:r>
      <w:r w:rsidR="00874826" w:rsidRPr="00657232">
        <w:rPr>
          <w:rFonts w:ascii="Arial" w:eastAsia="標楷體" w:hAnsi="Arial" w:cs="Arial"/>
        </w:rPr>
        <w:t>，還</w:t>
      </w:r>
      <w:r w:rsidR="008E2CEA" w:rsidRPr="00657232">
        <w:rPr>
          <w:rFonts w:ascii="Arial" w:eastAsia="標楷體" w:hAnsi="Arial" w:cs="Arial"/>
        </w:rPr>
        <w:t>能</w:t>
      </w:r>
      <w:proofErr w:type="gramStart"/>
      <w:r w:rsidR="008E2CEA" w:rsidRPr="00657232">
        <w:rPr>
          <w:rFonts w:ascii="Arial" w:eastAsia="標楷體" w:hAnsi="Arial" w:cs="Arial"/>
        </w:rPr>
        <w:t>獲得華測精美</w:t>
      </w:r>
      <w:proofErr w:type="gramEnd"/>
      <w:r w:rsidR="008E2CEA" w:rsidRPr="00657232">
        <w:rPr>
          <w:rFonts w:ascii="Arial" w:eastAsia="標楷體" w:hAnsi="Arial" w:cs="Arial"/>
        </w:rPr>
        <w:t>小禮物。</w:t>
      </w:r>
      <w:r w:rsidR="00874826" w:rsidRPr="00657232">
        <w:rPr>
          <w:rFonts w:ascii="Arial" w:eastAsia="標楷體" w:hAnsi="Arial" w:cs="Arial"/>
        </w:rPr>
        <w:t>座位有限，請儘早報名！</w:t>
      </w:r>
    </w:p>
    <w:p w14:paraId="51E0FD32" w14:textId="77777777" w:rsidR="003C21BE" w:rsidRPr="00657232" w:rsidRDefault="00CA423E" w:rsidP="003C21BE">
      <w:pPr>
        <w:widowControl/>
        <w:shd w:val="clear" w:color="auto" w:fill="FFFFFF"/>
        <w:ind w:firstLine="480"/>
        <w:rPr>
          <w:rFonts w:ascii="Arial" w:eastAsia="標楷體" w:hAnsi="Arial" w:cs="Arial"/>
          <w:b/>
          <w:color w:val="FF0000"/>
          <w:kern w:val="0"/>
          <w:szCs w:val="24"/>
        </w:rPr>
      </w:pPr>
      <w:proofErr w:type="gramStart"/>
      <w:r w:rsidRPr="00657232">
        <w:rPr>
          <w:rFonts w:ascii="Arial" w:eastAsia="標楷體" w:hAnsi="Arial" w:cs="Arial"/>
          <w:color w:val="222222"/>
          <w:kern w:val="0"/>
          <w:szCs w:val="24"/>
        </w:rPr>
        <w:t>預試</w:t>
      </w:r>
      <w:r w:rsidR="003C21BE" w:rsidRPr="00657232">
        <w:rPr>
          <w:rFonts w:ascii="Arial" w:eastAsia="標楷體" w:hAnsi="Arial" w:cs="Arial"/>
          <w:color w:val="222222"/>
          <w:kern w:val="0"/>
          <w:szCs w:val="24"/>
        </w:rPr>
        <w:t>考試</w:t>
      </w:r>
      <w:proofErr w:type="gramEnd"/>
      <w:r w:rsidR="003C21BE" w:rsidRPr="00657232">
        <w:rPr>
          <w:rFonts w:ascii="Arial" w:eastAsia="標楷體" w:hAnsi="Arial" w:cs="Arial"/>
          <w:color w:val="222222"/>
          <w:kern w:val="0"/>
          <w:szCs w:val="24"/>
        </w:rPr>
        <w:t>資訊如下：</w:t>
      </w:r>
    </w:p>
    <w:p w14:paraId="3F5E4606" w14:textId="77777777" w:rsidR="003C21BE" w:rsidRPr="00657232" w:rsidRDefault="003C21BE" w:rsidP="003C21BE">
      <w:pPr>
        <w:spacing w:beforeLines="50" w:before="180"/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  <w:bdr w:val="single" w:sz="4" w:space="0" w:color="auto"/>
        </w:rPr>
        <w:t>報名資訊</w:t>
      </w:r>
    </w:p>
    <w:p w14:paraId="1EB12C5F" w14:textId="77777777" w:rsidR="003C21BE" w:rsidRPr="00657232" w:rsidRDefault="003C21BE" w:rsidP="003C21BE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ascii="Arial" w:eastAsia="標楷體" w:hAnsi="Arial" w:cs="Arial"/>
          <w:bCs/>
        </w:rPr>
      </w:pPr>
      <w:r w:rsidRPr="00657232">
        <w:rPr>
          <w:rFonts w:ascii="Arial" w:eastAsia="標楷體" w:hAnsi="Arial" w:cs="Arial"/>
        </w:rPr>
        <w:t>報名時間：</w:t>
      </w:r>
      <w:r w:rsidRPr="00657232">
        <w:rPr>
          <w:rFonts w:ascii="Arial" w:eastAsia="標楷體" w:hAnsi="Arial" w:cs="Arial"/>
          <w:b/>
          <w:color w:val="FF0000"/>
        </w:rPr>
        <w:t>202</w:t>
      </w:r>
      <w:r w:rsidR="0033192F">
        <w:rPr>
          <w:rFonts w:ascii="Arial" w:eastAsia="標楷體" w:hAnsi="Arial" w:cs="Arial"/>
          <w:b/>
          <w:color w:val="FF0000"/>
        </w:rPr>
        <w:t>5/</w:t>
      </w:r>
      <w:r w:rsidR="0033192F">
        <w:rPr>
          <w:rFonts w:ascii="Arial" w:eastAsia="標楷體" w:hAnsi="Arial" w:cs="Arial" w:hint="eastAsia"/>
          <w:b/>
          <w:color w:val="FF0000"/>
        </w:rPr>
        <w:t>9</w:t>
      </w:r>
      <w:r w:rsidR="0033192F">
        <w:rPr>
          <w:rFonts w:ascii="Arial" w:eastAsia="標楷體" w:hAnsi="Arial" w:cs="Arial"/>
          <w:b/>
          <w:color w:val="FF0000"/>
        </w:rPr>
        <w:t>/</w:t>
      </w:r>
      <w:r w:rsidR="0033192F">
        <w:rPr>
          <w:rFonts w:ascii="Arial" w:eastAsia="標楷體" w:hAnsi="Arial" w:cs="Arial" w:hint="eastAsia"/>
          <w:b/>
          <w:color w:val="FF0000"/>
        </w:rPr>
        <w:t>08</w:t>
      </w:r>
      <w:r w:rsidRPr="00657232">
        <w:rPr>
          <w:rFonts w:ascii="Arial" w:eastAsia="標楷體" w:hAnsi="Arial" w:cs="Arial"/>
          <w:b/>
          <w:bCs/>
          <w:color w:val="FF0000"/>
        </w:rPr>
        <w:t>(</w:t>
      </w:r>
      <w:proofErr w:type="gramStart"/>
      <w:r w:rsidRPr="00657232">
        <w:rPr>
          <w:rFonts w:ascii="Arial" w:eastAsia="標楷體" w:hAnsi="Arial" w:cs="Arial"/>
          <w:b/>
          <w:bCs/>
          <w:color w:val="FF0000"/>
        </w:rPr>
        <w:t>一</w:t>
      </w:r>
      <w:proofErr w:type="gramEnd"/>
      <w:r w:rsidRPr="00657232">
        <w:rPr>
          <w:rFonts w:ascii="Arial" w:eastAsia="標楷體" w:hAnsi="Arial" w:cs="Arial"/>
          <w:b/>
          <w:bCs/>
          <w:color w:val="FF0000"/>
        </w:rPr>
        <w:t>) 202</w:t>
      </w:r>
      <w:r w:rsidR="00CA423E" w:rsidRPr="00657232">
        <w:rPr>
          <w:rFonts w:ascii="Arial" w:eastAsia="標楷體" w:hAnsi="Arial" w:cs="Arial"/>
          <w:b/>
          <w:bCs/>
          <w:color w:val="FF0000"/>
        </w:rPr>
        <w:t>5</w:t>
      </w:r>
      <w:r w:rsidRPr="00657232">
        <w:rPr>
          <w:rFonts w:ascii="Arial" w:eastAsia="標楷體" w:hAnsi="Arial" w:cs="Arial"/>
          <w:b/>
          <w:bCs/>
          <w:color w:val="FF0000"/>
        </w:rPr>
        <w:t>/</w:t>
      </w:r>
      <w:r w:rsidR="0033192F">
        <w:rPr>
          <w:rFonts w:ascii="Arial" w:eastAsia="標楷體" w:hAnsi="Arial" w:cs="Arial" w:hint="eastAsia"/>
          <w:b/>
          <w:bCs/>
          <w:color w:val="FF0000"/>
        </w:rPr>
        <w:t>9</w:t>
      </w:r>
      <w:r w:rsidRPr="00657232">
        <w:rPr>
          <w:rFonts w:ascii="Arial" w:eastAsia="標楷體" w:hAnsi="Arial" w:cs="Arial"/>
          <w:b/>
          <w:bCs/>
          <w:color w:val="FF0000"/>
        </w:rPr>
        <w:t>/</w:t>
      </w:r>
      <w:r w:rsidR="0033192F">
        <w:rPr>
          <w:rFonts w:ascii="Arial" w:eastAsia="標楷體" w:hAnsi="Arial" w:cs="Arial"/>
          <w:b/>
          <w:bCs/>
          <w:color w:val="FF0000"/>
        </w:rPr>
        <w:t>2</w:t>
      </w:r>
      <w:r w:rsidR="0033192F">
        <w:rPr>
          <w:rFonts w:ascii="Arial" w:eastAsia="標楷體" w:hAnsi="Arial" w:cs="Arial" w:hint="eastAsia"/>
          <w:b/>
          <w:bCs/>
          <w:color w:val="FF0000"/>
        </w:rPr>
        <w:t>3</w:t>
      </w:r>
      <w:r w:rsidRPr="00657232">
        <w:rPr>
          <w:rFonts w:ascii="Arial" w:eastAsia="標楷體" w:hAnsi="Arial" w:cs="Arial"/>
          <w:b/>
          <w:bCs/>
          <w:color w:val="FF0000"/>
        </w:rPr>
        <w:t>(</w:t>
      </w:r>
      <w:r w:rsidRPr="00657232">
        <w:rPr>
          <w:rFonts w:ascii="Arial" w:eastAsia="標楷體" w:hAnsi="Arial" w:cs="Arial"/>
          <w:b/>
          <w:bCs/>
          <w:color w:val="FF0000"/>
        </w:rPr>
        <w:t>二</w:t>
      </w:r>
      <w:r w:rsidRPr="00657232">
        <w:rPr>
          <w:rFonts w:ascii="Arial" w:eastAsia="標楷體" w:hAnsi="Arial" w:cs="Arial"/>
          <w:b/>
          <w:bCs/>
          <w:color w:val="FF0000"/>
        </w:rPr>
        <w:t>)</w:t>
      </w:r>
      <w:r w:rsidRPr="00657232">
        <w:rPr>
          <w:rFonts w:ascii="Arial" w:eastAsia="標楷體" w:hAnsi="Arial" w:cs="Arial"/>
          <w:bCs/>
        </w:rPr>
        <w:t>。</w:t>
      </w:r>
    </w:p>
    <w:p w14:paraId="0E000A56" w14:textId="77777777" w:rsidR="003C21BE" w:rsidRPr="00657232" w:rsidRDefault="003C21BE" w:rsidP="005224F3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ascii="Arial" w:eastAsia="標楷體" w:hAnsi="Arial" w:cs="Arial"/>
          <w:bCs/>
        </w:rPr>
      </w:pPr>
      <w:r w:rsidRPr="00657232">
        <w:rPr>
          <w:rFonts w:ascii="Arial" w:eastAsia="標楷體" w:hAnsi="Arial" w:cs="Arial"/>
          <w:kern w:val="0"/>
          <w:szCs w:val="24"/>
        </w:rPr>
        <w:t>追加報名</w:t>
      </w:r>
      <w:r w:rsidRPr="00657232">
        <w:rPr>
          <w:rFonts w:ascii="Arial" w:eastAsia="標楷體" w:hAnsi="Arial" w:cs="Arial"/>
        </w:rPr>
        <w:t>時間</w:t>
      </w:r>
      <w:r w:rsidRPr="00657232">
        <w:rPr>
          <w:rFonts w:ascii="Arial" w:eastAsia="標楷體" w:hAnsi="Arial" w:cs="Arial"/>
          <w:bCs/>
          <w:kern w:val="0"/>
          <w:szCs w:val="24"/>
        </w:rPr>
        <w:t>：</w:t>
      </w:r>
      <w:r w:rsidRPr="00657232">
        <w:rPr>
          <w:rFonts w:ascii="Arial" w:eastAsia="標楷體" w:hAnsi="Arial" w:cs="Arial"/>
          <w:b/>
          <w:color w:val="FF0000"/>
        </w:rPr>
        <w:t>202</w:t>
      </w:r>
      <w:r w:rsidR="0033192F">
        <w:rPr>
          <w:rFonts w:ascii="Arial" w:eastAsia="標楷體" w:hAnsi="Arial" w:cs="Arial"/>
          <w:b/>
          <w:color w:val="FF0000"/>
        </w:rPr>
        <w:t>5/</w:t>
      </w:r>
      <w:r w:rsidR="0033192F">
        <w:rPr>
          <w:rFonts w:ascii="Arial" w:eastAsia="標楷體" w:hAnsi="Arial" w:cs="Arial" w:hint="eastAsia"/>
          <w:b/>
          <w:color w:val="FF0000"/>
        </w:rPr>
        <w:t>9</w:t>
      </w:r>
      <w:r w:rsidRPr="00657232">
        <w:rPr>
          <w:rFonts w:ascii="Arial" w:eastAsia="標楷體" w:hAnsi="Arial" w:cs="Arial"/>
          <w:b/>
          <w:color w:val="FF0000"/>
        </w:rPr>
        <w:t>/</w:t>
      </w:r>
      <w:r w:rsidR="0033192F">
        <w:rPr>
          <w:rFonts w:ascii="Arial" w:eastAsia="標楷體" w:hAnsi="Arial" w:cs="Arial"/>
          <w:b/>
          <w:color w:val="FF0000"/>
        </w:rPr>
        <w:t>2</w:t>
      </w:r>
      <w:r w:rsidR="0033192F">
        <w:rPr>
          <w:rFonts w:ascii="Arial" w:eastAsia="標楷體" w:hAnsi="Arial" w:cs="Arial" w:hint="eastAsia"/>
          <w:b/>
          <w:color w:val="FF0000"/>
        </w:rPr>
        <w:t>4</w:t>
      </w:r>
      <w:r w:rsidRPr="00657232">
        <w:rPr>
          <w:rFonts w:ascii="Arial" w:eastAsia="標楷體" w:hAnsi="Arial" w:cs="Arial"/>
          <w:b/>
          <w:color w:val="FF0000"/>
        </w:rPr>
        <w:t>(</w:t>
      </w:r>
      <w:r w:rsidRPr="00657232">
        <w:rPr>
          <w:rFonts w:ascii="Arial" w:eastAsia="標楷體" w:hAnsi="Arial" w:cs="Arial"/>
          <w:b/>
          <w:color w:val="FF0000"/>
        </w:rPr>
        <w:t>三</w:t>
      </w:r>
      <w:r w:rsidRPr="00657232">
        <w:rPr>
          <w:rFonts w:ascii="Arial" w:eastAsia="標楷體" w:hAnsi="Arial" w:cs="Arial"/>
          <w:b/>
          <w:color w:val="FF0000"/>
        </w:rPr>
        <w:t xml:space="preserve">) </w:t>
      </w:r>
      <w:r w:rsidR="006851D8" w:rsidRPr="00657232">
        <w:rPr>
          <w:rFonts w:ascii="Arial" w:eastAsia="標楷體" w:hAnsi="Arial" w:cs="Arial"/>
          <w:b/>
          <w:color w:val="FF0000"/>
        </w:rPr>
        <w:t>上午</w:t>
      </w:r>
      <w:r w:rsidR="006851D8" w:rsidRPr="00657232">
        <w:rPr>
          <w:rFonts w:ascii="Arial" w:eastAsia="標楷體" w:hAnsi="Arial" w:cs="Arial"/>
          <w:b/>
          <w:color w:val="FF0000"/>
        </w:rPr>
        <w:t>9:30</w:t>
      </w:r>
      <w:r w:rsidRPr="00657232">
        <w:rPr>
          <w:rFonts w:ascii="Arial" w:eastAsia="標楷體" w:hAnsi="Arial" w:cs="Arial"/>
          <w:b/>
          <w:color w:val="FF0000"/>
        </w:rPr>
        <w:t xml:space="preserve">~ </w:t>
      </w:r>
      <w:r w:rsidR="0033192F">
        <w:rPr>
          <w:rFonts w:ascii="Arial" w:eastAsia="標楷體" w:hAnsi="Arial" w:cs="Arial"/>
          <w:b/>
          <w:color w:val="FF0000"/>
        </w:rPr>
        <w:t>2025/</w:t>
      </w:r>
      <w:r w:rsidR="0033192F">
        <w:rPr>
          <w:rFonts w:ascii="Arial" w:eastAsia="標楷體" w:hAnsi="Arial" w:cs="Arial" w:hint="eastAsia"/>
          <w:b/>
          <w:color w:val="FF0000"/>
        </w:rPr>
        <w:t>9</w:t>
      </w:r>
      <w:r w:rsidR="0033192F">
        <w:rPr>
          <w:rFonts w:ascii="Arial" w:eastAsia="標楷體" w:hAnsi="Arial" w:cs="Arial"/>
          <w:b/>
          <w:color w:val="FF0000"/>
        </w:rPr>
        <w:t>/2</w:t>
      </w:r>
      <w:r w:rsidR="0033192F">
        <w:rPr>
          <w:rFonts w:ascii="Arial" w:eastAsia="標楷體" w:hAnsi="Arial" w:cs="Arial" w:hint="eastAsia"/>
          <w:b/>
          <w:color w:val="FF0000"/>
        </w:rPr>
        <w:t>6</w:t>
      </w:r>
      <w:r w:rsidRPr="00657232">
        <w:rPr>
          <w:rFonts w:ascii="Arial" w:eastAsia="標楷體" w:hAnsi="Arial" w:cs="Arial"/>
          <w:b/>
          <w:color w:val="FF0000"/>
        </w:rPr>
        <w:t>(</w:t>
      </w:r>
      <w:r w:rsidRPr="00657232">
        <w:rPr>
          <w:rFonts w:ascii="Arial" w:eastAsia="標楷體" w:hAnsi="Arial" w:cs="Arial"/>
          <w:b/>
          <w:color w:val="FF0000"/>
        </w:rPr>
        <w:t>五</w:t>
      </w:r>
      <w:r w:rsidRPr="00657232">
        <w:rPr>
          <w:rFonts w:ascii="Arial" w:eastAsia="標楷體" w:hAnsi="Arial" w:cs="Arial"/>
          <w:b/>
          <w:color w:val="FF0000"/>
        </w:rPr>
        <w:t>)</w:t>
      </w:r>
      <w:r w:rsidR="006851D8" w:rsidRPr="00657232">
        <w:rPr>
          <w:rFonts w:ascii="Arial" w:eastAsia="標楷體" w:hAnsi="Arial" w:cs="Arial"/>
          <w:b/>
          <w:color w:val="FF0000"/>
        </w:rPr>
        <w:t>下午</w:t>
      </w:r>
      <w:r w:rsidR="006851D8" w:rsidRPr="00657232">
        <w:rPr>
          <w:rFonts w:ascii="Arial" w:eastAsia="標楷體" w:hAnsi="Arial" w:cs="Arial"/>
          <w:b/>
          <w:color w:val="FF0000"/>
        </w:rPr>
        <w:t>3:00</w:t>
      </w:r>
      <w:r w:rsidR="005224F3" w:rsidRPr="00657232">
        <w:rPr>
          <w:rFonts w:ascii="Arial" w:eastAsia="標楷體" w:hAnsi="Arial" w:cs="Arial"/>
          <w:kern w:val="0"/>
          <w:szCs w:val="24"/>
        </w:rPr>
        <w:t>。</w:t>
      </w:r>
      <w:r w:rsidRPr="00657232">
        <w:rPr>
          <w:rFonts w:ascii="Arial" w:eastAsia="標楷體" w:hAnsi="Arial" w:cs="Arial"/>
          <w:kern w:val="0"/>
          <w:szCs w:val="24"/>
        </w:rPr>
        <w:t>增收手續費</w:t>
      </w:r>
      <w:r w:rsidRPr="00657232">
        <w:rPr>
          <w:rFonts w:ascii="Arial" w:eastAsia="標楷體" w:hAnsi="Arial" w:cs="Arial"/>
          <w:kern w:val="0"/>
          <w:szCs w:val="24"/>
        </w:rPr>
        <w:t>300</w:t>
      </w:r>
      <w:r w:rsidRPr="00657232">
        <w:rPr>
          <w:rFonts w:ascii="Arial" w:eastAsia="標楷體" w:hAnsi="Arial" w:cs="Arial"/>
          <w:kern w:val="0"/>
          <w:szCs w:val="24"/>
        </w:rPr>
        <w:t>元，且限信用卡付款。</w:t>
      </w:r>
    </w:p>
    <w:p w14:paraId="32994635" w14:textId="77777777" w:rsidR="003C21BE" w:rsidRPr="00657232" w:rsidRDefault="003C21BE" w:rsidP="003C21BE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ascii="Arial" w:eastAsia="標楷體" w:hAnsi="Arial" w:cs="Arial"/>
          <w:kern w:val="0"/>
          <w:szCs w:val="24"/>
        </w:rPr>
      </w:pPr>
      <w:r w:rsidRPr="00657232">
        <w:rPr>
          <w:rFonts w:ascii="Arial" w:eastAsia="標楷體" w:hAnsi="Arial" w:cs="Arial"/>
          <w:kern w:val="0"/>
          <w:szCs w:val="24"/>
        </w:rPr>
        <w:t>繳費時間：請於報名後三天內（含報名當天）繳費，逾期需重新報名。</w:t>
      </w:r>
    </w:p>
    <w:p w14:paraId="3D27253D" w14:textId="77777777" w:rsidR="003C21BE" w:rsidRPr="00657232" w:rsidRDefault="003C21BE" w:rsidP="003C21BE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ascii="Arial" w:eastAsia="標楷體" w:hAnsi="Arial" w:cs="Arial"/>
          <w:bCs/>
        </w:rPr>
      </w:pPr>
      <w:r w:rsidRPr="00657232">
        <w:rPr>
          <w:rFonts w:ascii="Arial" w:eastAsia="標楷體" w:hAnsi="Arial" w:cs="Arial"/>
        </w:rPr>
        <w:t>測驗方式：電腦</w:t>
      </w:r>
      <w:r w:rsidRPr="00657232">
        <w:rPr>
          <w:rFonts w:ascii="Arial" w:eastAsia="標楷體" w:hAnsi="Arial" w:cs="Arial"/>
          <w:bCs/>
        </w:rPr>
        <w:t>測驗</w:t>
      </w:r>
      <w:r w:rsidR="001E3203" w:rsidRPr="00657232">
        <w:rPr>
          <w:rFonts w:ascii="Arial" w:eastAsia="標楷體" w:hAnsi="Arial" w:cs="Arial"/>
          <w:bCs/>
        </w:rPr>
        <w:t>。</w:t>
      </w:r>
    </w:p>
    <w:p w14:paraId="21CC61AA" w14:textId="77777777" w:rsidR="003C21BE" w:rsidRPr="00657232" w:rsidRDefault="003C21BE" w:rsidP="003C21BE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>測驗</w:t>
      </w:r>
      <w:r w:rsidR="006851D8" w:rsidRPr="00657232">
        <w:rPr>
          <w:rFonts w:ascii="Arial" w:eastAsia="標楷體" w:hAnsi="Arial" w:cs="Arial"/>
        </w:rPr>
        <w:t>資訊</w:t>
      </w:r>
      <w:r w:rsidRPr="00657232">
        <w:rPr>
          <w:rFonts w:ascii="Arial" w:eastAsia="標楷體" w:hAnsi="Arial" w:cs="Arial"/>
        </w:rPr>
        <w:t>：</w:t>
      </w:r>
    </w:p>
    <w:tbl>
      <w:tblPr>
        <w:tblW w:w="93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559"/>
        <w:gridCol w:w="1701"/>
        <w:gridCol w:w="1134"/>
        <w:gridCol w:w="3544"/>
      </w:tblGrid>
      <w:tr w:rsidR="003C21BE" w:rsidRPr="00657232" w14:paraId="0619178A" w14:textId="77777777" w:rsidTr="0033192F">
        <w:trPr>
          <w:trHeight w:val="240"/>
        </w:trPr>
        <w:tc>
          <w:tcPr>
            <w:tcW w:w="1385" w:type="dxa"/>
            <w:shd w:val="clear" w:color="auto" w:fill="D6E3BC"/>
          </w:tcPr>
          <w:p w14:paraId="38CB7BB1" w14:textId="77777777" w:rsidR="003C21BE" w:rsidRPr="00657232" w:rsidRDefault="003C21BE" w:rsidP="00FF327F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測驗日期</w:t>
            </w:r>
          </w:p>
        </w:tc>
        <w:tc>
          <w:tcPr>
            <w:tcW w:w="1559" w:type="dxa"/>
            <w:shd w:val="clear" w:color="auto" w:fill="D6E3BC"/>
          </w:tcPr>
          <w:p w14:paraId="71551355" w14:textId="77777777" w:rsidR="003C21BE" w:rsidRPr="00657232" w:rsidRDefault="003C21BE" w:rsidP="00FF327F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考試類別</w:t>
            </w:r>
          </w:p>
        </w:tc>
        <w:tc>
          <w:tcPr>
            <w:tcW w:w="1701" w:type="dxa"/>
            <w:shd w:val="clear" w:color="auto" w:fill="D6E3BC"/>
          </w:tcPr>
          <w:p w14:paraId="67D3A281" w14:textId="77777777" w:rsidR="003C21BE" w:rsidRPr="00657232" w:rsidRDefault="003C21BE" w:rsidP="00FF327F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測驗等級</w:t>
            </w:r>
          </w:p>
        </w:tc>
        <w:tc>
          <w:tcPr>
            <w:tcW w:w="1134" w:type="dxa"/>
            <w:shd w:val="clear" w:color="auto" w:fill="D6E3BC"/>
          </w:tcPr>
          <w:p w14:paraId="3D0E2E2B" w14:textId="77777777" w:rsidR="003C21BE" w:rsidRPr="00657232" w:rsidRDefault="003C21BE" w:rsidP="00FF327F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測驗費用</w:t>
            </w:r>
          </w:p>
        </w:tc>
        <w:tc>
          <w:tcPr>
            <w:tcW w:w="3544" w:type="dxa"/>
            <w:shd w:val="clear" w:color="auto" w:fill="D6E3BC"/>
          </w:tcPr>
          <w:p w14:paraId="640DF266" w14:textId="77777777" w:rsidR="003C21BE" w:rsidRPr="00657232" w:rsidRDefault="003C21BE" w:rsidP="00FF327F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測驗地點</w:t>
            </w:r>
          </w:p>
        </w:tc>
      </w:tr>
      <w:tr w:rsidR="003C21BE" w:rsidRPr="00657232" w14:paraId="424AA081" w14:textId="77777777" w:rsidTr="0033192F">
        <w:trPr>
          <w:trHeight w:val="138"/>
        </w:trPr>
        <w:tc>
          <w:tcPr>
            <w:tcW w:w="1385" w:type="dxa"/>
            <w:shd w:val="clear" w:color="auto" w:fill="auto"/>
            <w:vAlign w:val="center"/>
          </w:tcPr>
          <w:p w14:paraId="0BA8AC81" w14:textId="77777777" w:rsidR="003C21BE" w:rsidRPr="00657232" w:rsidRDefault="0033192F" w:rsidP="00FF327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  <w:r w:rsidR="003C21BE" w:rsidRPr="00657232">
              <w:rPr>
                <w:rFonts w:ascii="Arial" w:eastAsia="標楷體" w:hAnsi="Arial" w:cs="Arial"/>
              </w:rPr>
              <w:t>月</w:t>
            </w:r>
            <w:r w:rsidR="003C21BE" w:rsidRPr="00657232"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8</w:t>
            </w:r>
            <w:r w:rsidR="003C21BE" w:rsidRPr="00657232">
              <w:rPr>
                <w:rFonts w:ascii="Arial" w:eastAsia="標楷體" w:hAnsi="Arial" w:cs="Arial"/>
              </w:rPr>
              <w:t>日</w:t>
            </w:r>
          </w:p>
          <w:p w14:paraId="60EE7A26" w14:textId="77777777" w:rsidR="003C21BE" w:rsidRPr="00657232" w:rsidRDefault="003C21BE" w:rsidP="00FF327F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（六）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0E0DE" w14:textId="77777777" w:rsidR="003C21BE" w:rsidRPr="00657232" w:rsidRDefault="003C21BE" w:rsidP="00FF327F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聽讀測驗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F6F0D" w14:textId="77777777" w:rsidR="001E3203" w:rsidRPr="00657232" w:rsidRDefault="001E3203" w:rsidP="001E3203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入門基礎級、</w:t>
            </w:r>
          </w:p>
          <w:p w14:paraId="79642DB8" w14:textId="77777777" w:rsidR="001E3203" w:rsidRPr="00657232" w:rsidRDefault="001E3203" w:rsidP="001E3203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進階高階級、</w:t>
            </w:r>
          </w:p>
          <w:p w14:paraId="133AF08B" w14:textId="77777777" w:rsidR="001E3203" w:rsidRPr="00657232" w:rsidRDefault="001E3203" w:rsidP="001E3203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流利精通級</w:t>
            </w:r>
          </w:p>
        </w:tc>
        <w:tc>
          <w:tcPr>
            <w:tcW w:w="1134" w:type="dxa"/>
            <w:vAlign w:val="center"/>
          </w:tcPr>
          <w:p w14:paraId="572AD258" w14:textId="77777777" w:rsidR="00422EAE" w:rsidRDefault="00422EAE" w:rsidP="001E320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每等級</w:t>
            </w:r>
          </w:p>
          <w:p w14:paraId="20D46F9C" w14:textId="77777777" w:rsidR="003C21BE" w:rsidRPr="00657232" w:rsidRDefault="003C21BE" w:rsidP="001E3203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NT200</w:t>
            </w:r>
          </w:p>
        </w:tc>
        <w:tc>
          <w:tcPr>
            <w:tcW w:w="3544" w:type="dxa"/>
          </w:tcPr>
          <w:p w14:paraId="10CA6DE5" w14:textId="77777777" w:rsidR="0033192F" w:rsidRPr="0033192F" w:rsidRDefault="003C21BE" w:rsidP="00FF327F">
            <w:pPr>
              <w:widowControl/>
              <w:shd w:val="clear" w:color="auto" w:fill="FFFFFF"/>
              <w:spacing w:line="320" w:lineRule="atLeast"/>
              <w:rPr>
                <w:rFonts w:ascii="Arial" w:eastAsia="標楷體" w:hAnsi="Arial" w:cs="Arial"/>
                <w:color w:val="000000"/>
              </w:rPr>
            </w:pPr>
            <w:r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【臺北】</w:t>
            </w:r>
            <w:r w:rsidRPr="00657232">
              <w:rPr>
                <w:rFonts w:ascii="Arial" w:eastAsia="標楷體" w:hAnsi="Arial" w:cs="Arial"/>
                <w:color w:val="000000"/>
              </w:rPr>
              <w:t>國立</w:t>
            </w:r>
            <w:r w:rsidR="0033192F" w:rsidRPr="0033192F">
              <w:rPr>
                <w:rFonts w:ascii="Arial" w:eastAsia="標楷體" w:hAnsi="Arial" w:cs="Arial" w:hint="eastAsia"/>
                <w:color w:val="000000"/>
              </w:rPr>
              <w:t>臺灣大學</w:t>
            </w:r>
          </w:p>
          <w:p w14:paraId="40E6A2D6" w14:textId="77777777" w:rsidR="0033192F" w:rsidRPr="0033192F" w:rsidRDefault="0033192F" w:rsidP="0033192F">
            <w:pPr>
              <w:widowControl/>
              <w:shd w:val="clear" w:color="auto" w:fill="FFFFFF"/>
              <w:spacing w:line="320" w:lineRule="atLeast"/>
              <w:rPr>
                <w:rFonts w:ascii="Arial" w:eastAsia="標楷體" w:hAnsi="Arial" w:cs="Arial"/>
                <w:color w:val="000000"/>
              </w:rPr>
            </w:pPr>
            <w:r w:rsidRPr="0033192F">
              <w:rPr>
                <w:rFonts w:ascii="Arial" w:eastAsia="標楷體" w:hAnsi="Arial" w:cs="Arial"/>
                <w:color w:val="000000"/>
              </w:rPr>
              <w:t>【臺中】</w:t>
            </w:r>
            <w:r w:rsidRPr="00657232">
              <w:rPr>
                <w:rFonts w:ascii="Arial" w:eastAsia="標楷體" w:hAnsi="Arial" w:cs="Arial"/>
                <w:color w:val="000000"/>
              </w:rPr>
              <w:t>國立</w:t>
            </w:r>
            <w:r w:rsidRPr="0033192F">
              <w:rPr>
                <w:rFonts w:ascii="Arial" w:eastAsia="標楷體" w:hAnsi="Arial" w:cs="Arial" w:hint="eastAsia"/>
                <w:color w:val="000000"/>
              </w:rPr>
              <w:t>中興大學</w:t>
            </w:r>
          </w:p>
          <w:p w14:paraId="6B01D1DE" w14:textId="77777777" w:rsidR="003C21BE" w:rsidRPr="0033192F" w:rsidRDefault="003C21BE" w:rsidP="00FF327F">
            <w:pPr>
              <w:widowControl/>
              <w:shd w:val="clear" w:color="auto" w:fill="FFFFFF"/>
              <w:spacing w:line="320" w:lineRule="atLeast"/>
              <w:rPr>
                <w:rFonts w:ascii="Arial" w:eastAsia="標楷體" w:hAnsi="Arial" w:cs="Arial"/>
                <w:color w:val="000000"/>
              </w:rPr>
            </w:pPr>
            <w:r w:rsidRPr="0033192F">
              <w:rPr>
                <w:rFonts w:ascii="Arial" w:eastAsia="標楷體" w:hAnsi="Arial" w:cs="Arial"/>
                <w:color w:val="000000"/>
              </w:rPr>
              <w:t>【臺中】</w:t>
            </w:r>
            <w:r w:rsidR="0033192F">
              <w:rPr>
                <w:rFonts w:ascii="Arial" w:eastAsia="標楷體" w:hAnsi="Arial" w:cs="Arial" w:hint="eastAsia"/>
                <w:color w:val="000000"/>
              </w:rPr>
              <w:t>靜宜</w:t>
            </w:r>
            <w:r w:rsidRPr="00657232">
              <w:rPr>
                <w:rFonts w:ascii="Arial" w:eastAsia="標楷體" w:hAnsi="Arial" w:cs="Arial"/>
                <w:color w:val="000000"/>
              </w:rPr>
              <w:t>大學</w:t>
            </w:r>
          </w:p>
          <w:p w14:paraId="3FDD2197" w14:textId="77777777" w:rsidR="003C21BE" w:rsidRPr="0033192F" w:rsidRDefault="003C21BE" w:rsidP="00FF327F">
            <w:pPr>
              <w:widowControl/>
              <w:shd w:val="clear" w:color="auto" w:fill="FFFFFF"/>
              <w:spacing w:line="320" w:lineRule="atLeast"/>
              <w:rPr>
                <w:rFonts w:ascii="Arial" w:eastAsia="標楷體" w:hAnsi="Arial" w:cs="Arial"/>
                <w:color w:val="000000"/>
              </w:rPr>
            </w:pPr>
            <w:r w:rsidRPr="0033192F">
              <w:rPr>
                <w:rFonts w:ascii="Arial" w:eastAsia="標楷體" w:hAnsi="Arial" w:cs="Arial"/>
                <w:color w:val="000000"/>
              </w:rPr>
              <w:t>【臺南】</w:t>
            </w:r>
            <w:r w:rsidR="001E3203" w:rsidRPr="0033192F">
              <w:rPr>
                <w:rFonts w:ascii="Arial" w:eastAsia="標楷體" w:hAnsi="Arial" w:cs="Arial"/>
                <w:color w:val="000000"/>
              </w:rPr>
              <w:t>國立成功</w:t>
            </w:r>
            <w:r w:rsidRPr="00657232">
              <w:rPr>
                <w:rFonts w:ascii="Arial" w:eastAsia="標楷體" w:hAnsi="Arial" w:cs="Arial"/>
                <w:color w:val="000000"/>
              </w:rPr>
              <w:t>大學</w:t>
            </w:r>
          </w:p>
          <w:p w14:paraId="215E8615" w14:textId="77777777" w:rsidR="003C21BE" w:rsidRPr="00657232" w:rsidRDefault="001E3203" w:rsidP="00FF327F">
            <w:pPr>
              <w:rPr>
                <w:rFonts w:ascii="Arial" w:eastAsia="標楷體" w:hAnsi="Arial" w:cs="Arial"/>
              </w:rPr>
            </w:pPr>
            <w:r w:rsidRPr="0033192F">
              <w:rPr>
                <w:rFonts w:ascii="Arial" w:eastAsia="標楷體" w:hAnsi="Arial" w:cs="Arial"/>
                <w:color w:val="000000"/>
              </w:rPr>
              <w:t>【高雄】</w:t>
            </w:r>
            <w:r w:rsidR="0033192F" w:rsidRPr="0033192F">
              <w:rPr>
                <w:rFonts w:ascii="Arial" w:eastAsia="標楷體" w:hAnsi="Arial" w:cs="Arial" w:hint="eastAsia"/>
                <w:color w:val="000000"/>
              </w:rPr>
              <w:t>文藻外語</w:t>
            </w:r>
            <w:r w:rsidRPr="0033192F">
              <w:rPr>
                <w:rFonts w:ascii="Arial" w:eastAsia="標楷體" w:hAnsi="Arial" w:cs="Arial"/>
                <w:color w:val="000000"/>
              </w:rPr>
              <w:t>大學</w:t>
            </w:r>
          </w:p>
        </w:tc>
      </w:tr>
    </w:tbl>
    <w:p w14:paraId="43FC5CA4" w14:textId="77777777" w:rsidR="003C21BE" w:rsidRDefault="00422EAE" w:rsidP="003C21BE">
      <w:pPr>
        <w:snapToGrid w:val="0"/>
        <w:spacing w:line="264" w:lineRule="auto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※</w:t>
      </w:r>
      <w:r w:rsidR="001B4D22">
        <w:rPr>
          <w:rFonts w:ascii="Arial" w:eastAsia="標楷體" w:hAnsi="Arial" w:cs="Arial" w:hint="eastAsia"/>
        </w:rPr>
        <w:t>考生</w:t>
      </w:r>
      <w:r>
        <w:rPr>
          <w:rFonts w:ascii="Arial" w:eastAsia="標楷體" w:hAnsi="Arial" w:cs="Arial" w:hint="eastAsia"/>
        </w:rPr>
        <w:t>可以同時報考入門基礎級</w:t>
      </w:r>
      <w:r>
        <w:rPr>
          <w:rFonts w:ascii="Arial" w:eastAsia="標楷體" w:hAnsi="Arial" w:cs="Arial" w:hint="eastAsia"/>
        </w:rPr>
        <w:t>+</w:t>
      </w:r>
      <w:r w:rsidRPr="00657232">
        <w:rPr>
          <w:rFonts w:ascii="Arial" w:eastAsia="標楷體" w:hAnsi="Arial" w:cs="Arial"/>
        </w:rPr>
        <w:t>進階高階級</w:t>
      </w:r>
      <w:r>
        <w:rPr>
          <w:rFonts w:ascii="Arial" w:eastAsia="標楷體" w:hAnsi="Arial" w:cs="Arial" w:hint="eastAsia"/>
        </w:rPr>
        <w:t>，練習更多等級的題型。</w:t>
      </w:r>
    </w:p>
    <w:p w14:paraId="437AC902" w14:textId="77777777" w:rsidR="00422EAE" w:rsidRDefault="00422EAE" w:rsidP="003C21BE">
      <w:pPr>
        <w:snapToGrid w:val="0"/>
        <w:spacing w:line="264" w:lineRule="auto"/>
        <w:rPr>
          <w:rFonts w:ascii="Arial" w:eastAsia="標楷體" w:hAnsi="Arial" w:cs="Arial"/>
        </w:rPr>
      </w:pPr>
    </w:p>
    <w:p w14:paraId="587E2BDD" w14:textId="77777777" w:rsidR="00422EAE" w:rsidRPr="00657232" w:rsidRDefault="00422EAE" w:rsidP="003C21BE">
      <w:pPr>
        <w:snapToGrid w:val="0"/>
        <w:spacing w:line="264" w:lineRule="auto"/>
        <w:rPr>
          <w:rFonts w:ascii="Arial" w:eastAsia="標楷體" w:hAnsi="Arial" w:cs="Arial"/>
        </w:rPr>
      </w:pPr>
    </w:p>
    <w:p w14:paraId="7B65AAD4" w14:textId="77777777" w:rsidR="003C21BE" w:rsidRPr="00657232" w:rsidRDefault="003C21BE" w:rsidP="003C21BE">
      <w:pPr>
        <w:snapToGrid w:val="0"/>
        <w:spacing w:line="264" w:lineRule="auto"/>
        <w:jc w:val="both"/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  <w:szCs w:val="24"/>
          <w:bdr w:val="single" w:sz="4" w:space="0" w:color="auto"/>
        </w:rPr>
        <w:t>報名方式</w:t>
      </w:r>
      <w:r w:rsidRPr="00657232">
        <w:rPr>
          <w:rFonts w:ascii="Arial" w:eastAsia="標楷體" w:hAnsi="Arial" w:cs="Arial"/>
          <w:szCs w:val="24"/>
        </w:rPr>
        <w:br/>
        <w:t xml:space="preserve">1. </w:t>
      </w:r>
      <w:r w:rsidRPr="00657232">
        <w:rPr>
          <w:rFonts w:ascii="Arial" w:eastAsia="標楷體" w:hAnsi="Arial" w:cs="Arial"/>
          <w:szCs w:val="24"/>
        </w:rPr>
        <w:t>個人報名：請自行上網報名，報名網址：</w:t>
      </w:r>
      <w:hyperlink r:id="rId7" w:history="1">
        <w:r w:rsidRPr="00657232">
          <w:rPr>
            <w:rStyle w:val="a3"/>
            <w:rFonts w:ascii="Arial" w:eastAsia="標楷體" w:hAnsi="Arial" w:cs="Arial"/>
            <w:szCs w:val="24"/>
          </w:rPr>
          <w:t>https://tocfl.edu.tw/TW/</w:t>
        </w:r>
      </w:hyperlink>
    </w:p>
    <w:p w14:paraId="0657764A" w14:textId="77777777" w:rsidR="003C21BE" w:rsidRPr="00657232" w:rsidRDefault="003C21BE" w:rsidP="003C21BE">
      <w:pPr>
        <w:snapToGrid w:val="0"/>
        <w:spacing w:line="264" w:lineRule="auto"/>
        <w:jc w:val="both"/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 xml:space="preserve">2. </w:t>
      </w:r>
      <w:r w:rsidRPr="00657232">
        <w:rPr>
          <w:rFonts w:ascii="Arial" w:eastAsia="標楷體" w:hAnsi="Arial" w:cs="Arial"/>
          <w:szCs w:val="24"/>
        </w:rPr>
        <w:t>團體報名：以學校為單位，</w:t>
      </w:r>
      <w:r w:rsidR="00EE3E9A" w:rsidRPr="00657232">
        <w:rPr>
          <w:rFonts w:ascii="Arial" w:eastAsia="標楷體" w:hAnsi="Arial" w:cs="Arial"/>
          <w:b/>
          <w:color w:val="FF0000"/>
          <w:szCs w:val="24"/>
        </w:rPr>
        <w:t>無人數限制，</w:t>
      </w:r>
      <w:r w:rsidR="00773E90" w:rsidRPr="00657232">
        <w:rPr>
          <w:rFonts w:ascii="Arial" w:eastAsia="標楷體" w:hAnsi="Arial" w:cs="Arial"/>
          <w:b/>
          <w:color w:val="FF0000"/>
          <w:szCs w:val="24"/>
        </w:rPr>
        <w:t>報名費全免</w:t>
      </w:r>
      <w:r w:rsidR="00773E90" w:rsidRPr="00657232">
        <w:rPr>
          <w:rFonts w:ascii="Arial" w:eastAsia="標楷體" w:hAnsi="Arial" w:cs="Arial"/>
          <w:szCs w:val="24"/>
        </w:rPr>
        <w:t>，</w:t>
      </w:r>
      <w:r w:rsidRPr="00657232">
        <w:rPr>
          <w:rFonts w:ascii="Arial" w:eastAsia="標楷體" w:hAnsi="Arial" w:cs="Arial"/>
          <w:szCs w:val="24"/>
        </w:rPr>
        <w:t>由本會安排考試中心，請</w:t>
      </w:r>
      <w:r w:rsidR="00C9030E">
        <w:rPr>
          <w:rFonts w:ascii="標楷體" w:eastAsia="標楷體" w:hAnsi="標楷體" w:hint="eastAsia"/>
          <w:color w:val="222222"/>
          <w:shd w:val="clear" w:color="auto" w:fill="FFFFFF"/>
        </w:rPr>
        <w:t>連</w:t>
      </w:r>
      <w:proofErr w:type="gramStart"/>
      <w:r w:rsidR="00C9030E">
        <w:rPr>
          <w:rFonts w:ascii="標楷體" w:eastAsia="標楷體" w:hAnsi="標楷體" w:hint="eastAsia"/>
          <w:color w:val="222222"/>
          <w:shd w:val="clear" w:color="auto" w:fill="FFFFFF"/>
        </w:rPr>
        <w:t>繫</w:t>
      </w:r>
      <w:proofErr w:type="gramEnd"/>
      <w:r w:rsidR="00C9030E">
        <w:rPr>
          <w:rFonts w:ascii="標楷體" w:eastAsia="標楷體" w:hAnsi="標楷體" w:hint="eastAsia"/>
          <w:color w:val="222222"/>
          <w:shd w:val="clear" w:color="auto" w:fill="FFFFFF"/>
        </w:rPr>
        <w:t>呂靜佩小姐</w:t>
      </w:r>
      <w:proofErr w:type="gramStart"/>
      <w:r w:rsidR="00C9030E">
        <w:rPr>
          <w:rFonts w:ascii="標楷體" w:eastAsia="標楷體" w:hAnsi="標楷體" w:hint="eastAsia"/>
          <w:color w:val="222222"/>
          <w:shd w:val="clear" w:color="auto" w:fill="FFFFFF"/>
        </w:rPr>
        <w:t>（</w:t>
      </w:r>
      <w:proofErr w:type="gramEnd"/>
      <w:r w:rsidR="00C9030E">
        <w:rPr>
          <w:rFonts w:ascii="Arial" w:hAnsi="Arial" w:cs="Arial"/>
          <w:color w:val="222222"/>
          <w:shd w:val="clear" w:color="auto" w:fill="FFFFFF"/>
        </w:rPr>
        <w:t>02-7749-8213</w:t>
      </w:r>
      <w:r w:rsidR="00C9030E">
        <w:rPr>
          <w:rFonts w:ascii="標楷體" w:eastAsia="標楷體" w:hAnsi="標楷體" w:hint="eastAsia"/>
          <w:color w:val="222222"/>
          <w:shd w:val="clear" w:color="auto" w:fill="FFFFFF"/>
        </w:rPr>
        <w:t>，</w:t>
      </w:r>
      <w:r w:rsidR="00C9030E">
        <w:rPr>
          <w:rFonts w:ascii="Arial" w:hAnsi="Arial" w:cs="Arial"/>
          <w:color w:val="222222"/>
          <w:shd w:val="clear" w:color="auto" w:fill="FFFFFF"/>
        </w:rPr>
        <w:t>peggy0521@sc-top.org.tw</w:t>
      </w:r>
      <w:proofErr w:type="gramStart"/>
      <w:r w:rsidR="00C9030E">
        <w:rPr>
          <w:rFonts w:ascii="標楷體" w:eastAsia="標楷體" w:hAnsi="標楷體" w:hint="eastAsia"/>
          <w:color w:val="222222"/>
          <w:shd w:val="clear" w:color="auto" w:fill="FFFFFF"/>
        </w:rPr>
        <w:t>）</w:t>
      </w:r>
      <w:proofErr w:type="gramEnd"/>
      <w:r w:rsidR="00C9030E">
        <w:rPr>
          <w:rFonts w:ascii="標楷體" w:eastAsia="標楷體" w:hAnsi="標楷體" w:hint="eastAsia"/>
          <w:color w:val="222222"/>
          <w:shd w:val="clear" w:color="auto" w:fill="FFFFFF"/>
        </w:rPr>
        <w:t>，申請預留名額</w:t>
      </w:r>
      <w:r w:rsidRPr="00657232">
        <w:rPr>
          <w:rFonts w:ascii="Arial" w:eastAsia="標楷體" w:hAnsi="Arial" w:cs="Arial"/>
          <w:szCs w:val="24"/>
        </w:rPr>
        <w:t>。</w:t>
      </w:r>
    </w:p>
    <w:p w14:paraId="64619E51" w14:textId="77777777" w:rsidR="003C21BE" w:rsidRPr="00657232" w:rsidRDefault="003C21BE" w:rsidP="003C21BE">
      <w:pPr>
        <w:snapToGrid w:val="0"/>
        <w:spacing w:line="264" w:lineRule="auto"/>
        <w:jc w:val="both"/>
        <w:rPr>
          <w:rFonts w:ascii="Arial" w:eastAsia="標楷體" w:hAnsi="Arial" w:cs="Arial"/>
          <w:color w:val="333333"/>
          <w:szCs w:val="24"/>
        </w:rPr>
      </w:pPr>
    </w:p>
    <w:p w14:paraId="1003746D" w14:textId="77777777" w:rsidR="003C21BE" w:rsidRPr="00657232" w:rsidRDefault="003C21BE" w:rsidP="003C21BE">
      <w:pPr>
        <w:rPr>
          <w:rFonts w:ascii="Arial" w:eastAsia="標楷體" w:hAnsi="Arial" w:cs="Arial"/>
          <w:szCs w:val="24"/>
          <w:bdr w:val="single" w:sz="4" w:space="0" w:color="auto"/>
        </w:rPr>
      </w:pPr>
      <w:r w:rsidRPr="00657232">
        <w:rPr>
          <w:rFonts w:ascii="Arial" w:eastAsia="標楷體" w:hAnsi="Arial" w:cs="Arial"/>
          <w:szCs w:val="24"/>
          <w:bdr w:val="single" w:sz="4" w:space="0" w:color="auto"/>
        </w:rPr>
        <w:t>注意事項</w:t>
      </w:r>
    </w:p>
    <w:p w14:paraId="6F963BC2" w14:textId="77777777" w:rsidR="003C21BE" w:rsidRPr="00657232" w:rsidRDefault="008E2CEA" w:rsidP="003C21BE">
      <w:pPr>
        <w:pStyle w:val="aa"/>
        <w:numPr>
          <w:ilvl w:val="0"/>
          <w:numId w:val="3"/>
        </w:numPr>
        <w:ind w:leftChars="0"/>
        <w:rPr>
          <w:rFonts w:ascii="Arial" w:eastAsia="標楷體" w:hAnsi="Arial" w:cs="Arial"/>
        </w:rPr>
      </w:pPr>
      <w:proofErr w:type="gramStart"/>
      <w:r w:rsidRPr="00657232">
        <w:rPr>
          <w:rFonts w:ascii="Arial" w:eastAsia="標楷體" w:hAnsi="Arial" w:cs="Arial"/>
          <w:color w:val="000000"/>
        </w:rPr>
        <w:t>預試</w:t>
      </w:r>
      <w:r w:rsidRPr="00657232">
        <w:rPr>
          <w:rFonts w:ascii="Arial" w:eastAsia="標楷體" w:hAnsi="Arial" w:cs="Arial"/>
          <w:b/>
          <w:color w:val="FF0000"/>
        </w:rPr>
        <w:t>無須</w:t>
      </w:r>
      <w:proofErr w:type="gramEnd"/>
      <w:r w:rsidRPr="00657232">
        <w:rPr>
          <w:rFonts w:ascii="Arial" w:eastAsia="標楷體" w:hAnsi="Arial" w:cs="Arial"/>
          <w:b/>
          <w:color w:val="FF0000"/>
        </w:rPr>
        <w:t>上傳考生大頭照</w:t>
      </w:r>
      <w:r w:rsidR="003C21BE" w:rsidRPr="00657232">
        <w:rPr>
          <w:rFonts w:ascii="Arial" w:eastAsia="標楷體" w:hAnsi="Arial" w:cs="Arial"/>
          <w:color w:val="000000"/>
        </w:rPr>
        <w:t>。</w:t>
      </w:r>
    </w:p>
    <w:p w14:paraId="717F6A39" w14:textId="77777777" w:rsidR="003C21BE" w:rsidRPr="00657232" w:rsidRDefault="003C21BE" w:rsidP="008E2CEA">
      <w:pPr>
        <w:pStyle w:val="aa"/>
        <w:numPr>
          <w:ilvl w:val="0"/>
          <w:numId w:val="3"/>
        </w:numPr>
        <w:ind w:leftChars="0"/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  <w:b/>
          <w:color w:val="FF0000"/>
        </w:rPr>
        <w:t>嚴禁攜帶</w:t>
      </w:r>
      <w:r w:rsidRPr="00657232">
        <w:rPr>
          <w:rFonts w:ascii="Arial" w:eastAsia="標楷體" w:hAnsi="Arial" w:cs="Arial"/>
        </w:rPr>
        <w:t>任何金屬和電子裝置入座，包括</w:t>
      </w:r>
      <w:r w:rsidR="00F83661" w:rsidRPr="00657232">
        <w:rPr>
          <w:rFonts w:ascii="Arial" w:eastAsia="標楷體" w:hAnsi="Arial" w:cs="Arial"/>
        </w:rPr>
        <w:t>手機、手錶、</w:t>
      </w:r>
      <w:r w:rsidRPr="00657232">
        <w:rPr>
          <w:rFonts w:ascii="Arial" w:eastAsia="標楷體" w:hAnsi="Arial" w:cs="Arial"/>
        </w:rPr>
        <w:t>零錢、飾品等入場考試。</w:t>
      </w:r>
    </w:p>
    <w:p w14:paraId="401B0A83" w14:textId="77777777" w:rsidR="003C21BE" w:rsidRPr="00657232" w:rsidRDefault="003C21BE" w:rsidP="00555446">
      <w:pPr>
        <w:rPr>
          <w:rFonts w:ascii="Arial" w:eastAsia="標楷體" w:hAnsi="Arial" w:cs="Arial"/>
        </w:rPr>
      </w:pPr>
    </w:p>
    <w:p w14:paraId="686F1C87" w14:textId="77777777" w:rsidR="00555446" w:rsidRPr="00657232" w:rsidRDefault="00555446" w:rsidP="00555446">
      <w:pPr>
        <w:rPr>
          <w:rFonts w:ascii="Arial" w:eastAsia="標楷體" w:hAnsi="Arial" w:cs="Arial"/>
          <w:szCs w:val="24"/>
        </w:rPr>
      </w:pPr>
      <w:r w:rsidRPr="00657232">
        <w:rPr>
          <w:rFonts w:ascii="Arial" w:eastAsia="標楷體" w:hAnsi="Arial" w:cs="Arial"/>
          <w:szCs w:val="24"/>
          <w:bdr w:val="single" w:sz="4" w:space="0" w:color="auto"/>
        </w:rPr>
        <w:t>其他重要訊息</w:t>
      </w:r>
    </w:p>
    <w:p w14:paraId="09A65830" w14:textId="77777777" w:rsidR="00555446" w:rsidRPr="00657232" w:rsidRDefault="00555446" w:rsidP="00582BFE">
      <w:pPr>
        <w:numPr>
          <w:ilvl w:val="0"/>
          <w:numId w:val="1"/>
        </w:numPr>
        <w:rPr>
          <w:rStyle w:val="a3"/>
          <w:rFonts w:ascii="Arial" w:eastAsia="標楷體" w:hAnsi="Arial" w:cs="Arial"/>
          <w:color w:val="auto"/>
          <w:szCs w:val="24"/>
          <w:u w:val="none"/>
        </w:rPr>
      </w:pPr>
      <w:r w:rsidRPr="00657232">
        <w:rPr>
          <w:rFonts w:ascii="Arial" w:eastAsia="標楷體" w:hAnsi="Arial" w:cs="Arial"/>
          <w:szCs w:val="24"/>
        </w:rPr>
        <w:t>正式考試日程：</w:t>
      </w:r>
      <w:r w:rsidR="00582BFE" w:rsidRPr="00657232">
        <w:rPr>
          <w:rFonts w:ascii="Arial" w:eastAsia="標楷體" w:hAnsi="Arial" w:cs="Arial"/>
        </w:rPr>
        <w:t>https://tocfl.edu.tw/tocfl/index.php/sign_up/tw/list/1</w:t>
      </w:r>
    </w:p>
    <w:p w14:paraId="4D91E78D" w14:textId="77777777" w:rsidR="00555446" w:rsidRPr="00657232" w:rsidRDefault="00555446" w:rsidP="00DB54B8">
      <w:pPr>
        <w:numPr>
          <w:ilvl w:val="0"/>
          <w:numId w:val="1"/>
        </w:numPr>
        <w:rPr>
          <w:rFonts w:ascii="Arial" w:eastAsia="標楷體" w:hAnsi="Arial" w:cs="Arial"/>
          <w:szCs w:val="24"/>
        </w:rPr>
      </w:pPr>
      <w:proofErr w:type="gramStart"/>
      <w:r w:rsidRPr="00657232">
        <w:rPr>
          <w:rFonts w:ascii="Arial" w:eastAsia="標楷體" w:hAnsi="Arial" w:cs="Arial"/>
          <w:szCs w:val="24"/>
        </w:rPr>
        <w:t>預試考試</w:t>
      </w:r>
      <w:proofErr w:type="gramEnd"/>
      <w:r w:rsidRPr="00657232">
        <w:rPr>
          <w:rFonts w:ascii="Arial" w:eastAsia="標楷體" w:hAnsi="Arial" w:cs="Arial"/>
          <w:szCs w:val="24"/>
        </w:rPr>
        <w:t>日程：</w:t>
      </w:r>
      <w:r w:rsidR="00DB54B8" w:rsidRPr="00657232">
        <w:rPr>
          <w:rFonts w:ascii="Arial" w:eastAsia="標楷體" w:hAnsi="Arial" w:cs="Arial"/>
        </w:rPr>
        <w:t>https://tocfl.edu.tw/tocfl/index.php/sign_up/tw/list/2</w:t>
      </w:r>
    </w:p>
    <w:p w14:paraId="716CFC50" w14:textId="77777777" w:rsidR="00555446" w:rsidRPr="00657232" w:rsidRDefault="00555446" w:rsidP="00DB54B8">
      <w:pPr>
        <w:numPr>
          <w:ilvl w:val="0"/>
          <w:numId w:val="1"/>
        </w:numPr>
        <w:rPr>
          <w:rStyle w:val="a3"/>
          <w:rFonts w:ascii="Arial" w:eastAsia="標楷體" w:hAnsi="Arial" w:cs="Arial"/>
          <w:color w:val="auto"/>
          <w:szCs w:val="24"/>
          <w:u w:val="none"/>
        </w:rPr>
      </w:pPr>
      <w:r w:rsidRPr="00657232">
        <w:rPr>
          <w:rFonts w:ascii="Arial" w:eastAsia="標楷體" w:hAnsi="Arial" w:cs="Arial"/>
          <w:szCs w:val="24"/>
        </w:rPr>
        <w:lastRenderedPageBreak/>
        <w:t>CAT</w:t>
      </w:r>
      <w:r w:rsidRPr="00657232">
        <w:rPr>
          <w:rFonts w:ascii="Arial" w:eastAsia="標楷體" w:hAnsi="Arial" w:cs="Arial"/>
          <w:szCs w:val="24"/>
        </w:rPr>
        <w:t>測驗介紹：</w:t>
      </w:r>
      <w:r w:rsidR="00DB54B8" w:rsidRPr="00657232">
        <w:rPr>
          <w:rFonts w:ascii="Arial" w:eastAsia="標楷體" w:hAnsi="Arial" w:cs="Arial"/>
        </w:rPr>
        <w:t>https://tocfl.edu.tw/tocfl/index.php/test/cat</w:t>
      </w:r>
    </w:p>
    <w:p w14:paraId="7D187F12" w14:textId="77777777" w:rsidR="00555446" w:rsidRPr="00657232" w:rsidRDefault="00555446" w:rsidP="00DB54B8">
      <w:pPr>
        <w:numPr>
          <w:ilvl w:val="0"/>
          <w:numId w:val="1"/>
        </w:numPr>
        <w:rPr>
          <w:rStyle w:val="a3"/>
          <w:rFonts w:ascii="Arial" w:eastAsia="標楷體" w:hAnsi="Arial" w:cs="Arial"/>
          <w:color w:val="auto"/>
          <w:szCs w:val="24"/>
          <w:u w:val="none"/>
        </w:rPr>
      </w:pPr>
      <w:r w:rsidRPr="00657232">
        <w:rPr>
          <w:rFonts w:ascii="Arial" w:eastAsia="標楷體" w:hAnsi="Arial" w:cs="Arial"/>
          <w:szCs w:val="24"/>
        </w:rPr>
        <w:t>聽力測驗介紹：</w:t>
      </w:r>
      <w:r w:rsidR="00DB54B8" w:rsidRPr="00657232">
        <w:rPr>
          <w:rFonts w:ascii="Arial" w:eastAsia="標楷體" w:hAnsi="Arial" w:cs="Arial"/>
        </w:rPr>
        <w:t>https://tocfl.edu.tw/tocfl/index.php/test/listening</w:t>
      </w:r>
    </w:p>
    <w:p w14:paraId="2FCFD90A" w14:textId="77777777" w:rsidR="00555446" w:rsidRPr="00657232" w:rsidRDefault="00555446" w:rsidP="00DB54B8">
      <w:pPr>
        <w:numPr>
          <w:ilvl w:val="0"/>
          <w:numId w:val="1"/>
        </w:numPr>
        <w:rPr>
          <w:rStyle w:val="a3"/>
          <w:rFonts w:ascii="Arial" w:eastAsia="標楷體" w:hAnsi="Arial" w:cs="Arial"/>
          <w:color w:val="0563C1" w:themeColor="hyperlink"/>
          <w:szCs w:val="24"/>
        </w:rPr>
      </w:pPr>
      <w:r w:rsidRPr="00657232">
        <w:rPr>
          <w:rFonts w:ascii="Arial" w:eastAsia="標楷體" w:hAnsi="Arial" w:cs="Arial"/>
          <w:szCs w:val="24"/>
        </w:rPr>
        <w:t>閱讀測驗介紹：</w:t>
      </w:r>
      <w:r w:rsidR="00DB54B8" w:rsidRPr="00657232">
        <w:rPr>
          <w:rFonts w:ascii="Arial" w:eastAsia="標楷體" w:hAnsi="Arial" w:cs="Arial"/>
        </w:rPr>
        <w:t>https://tocfl.edu.tw/tocfl/index.php/test/reading</w:t>
      </w:r>
    </w:p>
    <w:p w14:paraId="53C62614" w14:textId="77777777" w:rsidR="00DB49AA" w:rsidRPr="00657232" w:rsidRDefault="00DB49AA" w:rsidP="00DB54B8">
      <w:pPr>
        <w:numPr>
          <w:ilvl w:val="0"/>
          <w:numId w:val="1"/>
        </w:numPr>
        <w:rPr>
          <w:rFonts w:ascii="Arial" w:eastAsia="標楷體" w:hAnsi="Arial" w:cs="Arial"/>
          <w:color w:val="0563C1" w:themeColor="hyperlink"/>
          <w:szCs w:val="24"/>
          <w:u w:val="single"/>
        </w:rPr>
      </w:pPr>
      <w:r w:rsidRPr="00657232">
        <w:rPr>
          <w:rFonts w:ascii="Arial" w:eastAsia="標楷體" w:hAnsi="Arial" w:cs="Arial"/>
          <w:szCs w:val="24"/>
        </w:rPr>
        <w:t>口語測驗介紹：</w:t>
      </w:r>
      <w:r w:rsidR="00DB54B8" w:rsidRPr="00657232">
        <w:rPr>
          <w:rFonts w:ascii="Arial" w:eastAsia="標楷體" w:hAnsi="Arial" w:cs="Arial"/>
        </w:rPr>
        <w:t>https://tocfl.edu.tw/tocfl/index.php/test/speaking</w:t>
      </w:r>
    </w:p>
    <w:p w14:paraId="73AFB81C" w14:textId="77777777" w:rsidR="00DB49AA" w:rsidRPr="00657232" w:rsidRDefault="00DB49AA" w:rsidP="00DB54B8">
      <w:pPr>
        <w:numPr>
          <w:ilvl w:val="0"/>
          <w:numId w:val="1"/>
        </w:numPr>
        <w:rPr>
          <w:rFonts w:ascii="Arial" w:eastAsia="標楷體" w:hAnsi="Arial" w:cs="Arial"/>
          <w:color w:val="0563C1" w:themeColor="hyperlink"/>
          <w:szCs w:val="24"/>
          <w:u w:val="single"/>
        </w:rPr>
      </w:pPr>
      <w:r w:rsidRPr="00657232">
        <w:rPr>
          <w:rFonts w:ascii="Arial" w:eastAsia="標楷體" w:hAnsi="Arial" w:cs="Arial"/>
          <w:szCs w:val="24"/>
        </w:rPr>
        <w:t>寫作測驗介紹：</w:t>
      </w:r>
      <w:r w:rsidR="00DB54B8" w:rsidRPr="00657232">
        <w:rPr>
          <w:rFonts w:ascii="Arial" w:eastAsia="標楷體" w:hAnsi="Arial" w:cs="Arial"/>
        </w:rPr>
        <w:t>https://tocfl.edu.tw/tocfl/index.php/test/writing</w:t>
      </w:r>
    </w:p>
    <w:p w14:paraId="37370B20" w14:textId="77777777" w:rsidR="00555446" w:rsidRPr="00657232" w:rsidRDefault="00555446" w:rsidP="00DB54B8">
      <w:pPr>
        <w:numPr>
          <w:ilvl w:val="0"/>
          <w:numId w:val="1"/>
        </w:numPr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  <w:szCs w:val="24"/>
        </w:rPr>
        <w:t>考前須知：</w:t>
      </w:r>
      <w:r w:rsidR="00DB54B8" w:rsidRPr="00657232">
        <w:rPr>
          <w:rFonts w:ascii="Arial" w:eastAsia="標楷體" w:hAnsi="Arial" w:cs="Arial"/>
          <w:szCs w:val="24"/>
        </w:rPr>
        <w:t>https://tocfl.edu.tw/tocfl/index.php/sign_up/rule</w:t>
      </w:r>
    </w:p>
    <w:p w14:paraId="55B29554" w14:textId="77777777" w:rsidR="00DB54B8" w:rsidRPr="00657232" w:rsidRDefault="00555446" w:rsidP="00DB54B8">
      <w:pPr>
        <w:numPr>
          <w:ilvl w:val="0"/>
          <w:numId w:val="1"/>
        </w:numPr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>模擬試題</w:t>
      </w:r>
      <w:r w:rsidR="00DB54B8" w:rsidRPr="00657232">
        <w:rPr>
          <w:rFonts w:ascii="Arial" w:eastAsia="標楷體" w:hAnsi="Arial" w:cs="Arial"/>
        </w:rPr>
        <w:t>下載</w:t>
      </w:r>
      <w:r w:rsidRPr="00657232">
        <w:rPr>
          <w:rFonts w:ascii="Arial" w:eastAsia="標楷體" w:hAnsi="Arial" w:cs="Arial"/>
        </w:rPr>
        <w:t>：</w:t>
      </w:r>
      <w:r w:rsidR="00DB54B8" w:rsidRPr="00657232">
        <w:rPr>
          <w:rFonts w:ascii="Arial" w:eastAsia="標楷體" w:hAnsi="Arial" w:cs="Arial"/>
        </w:rPr>
        <w:t>https://tocfl.edu.tw/tocfl/index.php/exam/test/page/1</w:t>
      </w:r>
    </w:p>
    <w:p w14:paraId="3F179507" w14:textId="77777777" w:rsidR="00555446" w:rsidRPr="00657232" w:rsidRDefault="00555446" w:rsidP="00DB54B8">
      <w:pPr>
        <w:numPr>
          <w:ilvl w:val="0"/>
          <w:numId w:val="1"/>
        </w:numPr>
        <w:rPr>
          <w:rFonts w:ascii="Arial" w:eastAsia="標楷體" w:hAnsi="Arial" w:cs="Arial"/>
        </w:rPr>
      </w:pPr>
      <w:proofErr w:type="gramStart"/>
      <w:r w:rsidRPr="00657232">
        <w:rPr>
          <w:rFonts w:ascii="Arial" w:eastAsia="標楷體" w:hAnsi="Arial" w:cs="Arial"/>
        </w:rPr>
        <w:t>線上模擬</w:t>
      </w:r>
      <w:proofErr w:type="gramEnd"/>
      <w:r w:rsidRPr="00657232">
        <w:rPr>
          <w:rFonts w:ascii="Arial" w:eastAsia="標楷體" w:hAnsi="Arial" w:cs="Arial"/>
        </w:rPr>
        <w:t>測驗：</w:t>
      </w:r>
      <w:r w:rsidR="00DB54B8" w:rsidRPr="00657232">
        <w:rPr>
          <w:rFonts w:ascii="Arial" w:eastAsia="標楷體" w:hAnsi="Arial" w:cs="Arial"/>
        </w:rPr>
        <w:t>https://tocfl.edu.tw/tocfl/index.php/exam/test/page/19</w:t>
      </w:r>
    </w:p>
    <w:p w14:paraId="06BCFB66" w14:textId="77777777" w:rsidR="00555446" w:rsidRPr="00657232" w:rsidRDefault="00555446" w:rsidP="00DB54B8">
      <w:pPr>
        <w:numPr>
          <w:ilvl w:val="0"/>
          <w:numId w:val="1"/>
        </w:numPr>
        <w:rPr>
          <w:rStyle w:val="a3"/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>正式考試成績單與證書授予辦法：</w:t>
      </w:r>
      <w:r w:rsidR="00DB54B8" w:rsidRPr="00657232">
        <w:rPr>
          <w:rFonts w:ascii="Arial" w:eastAsia="標楷體" w:hAnsi="Arial" w:cs="Arial"/>
        </w:rPr>
        <w:t>https://tocfl.edu.tw/tocfl/index.php/sign_up/rule/list/1</w:t>
      </w:r>
    </w:p>
    <w:p w14:paraId="1B0520F8" w14:textId="77777777" w:rsidR="00555446" w:rsidRPr="00657232" w:rsidRDefault="00555446" w:rsidP="00DB54B8">
      <w:pPr>
        <w:widowControl/>
        <w:numPr>
          <w:ilvl w:val="0"/>
          <w:numId w:val="1"/>
        </w:numPr>
        <w:pBdr>
          <w:bottom w:val="double" w:sz="6" w:space="16" w:color="auto"/>
        </w:pBdr>
        <w:rPr>
          <w:rFonts w:ascii="Arial" w:eastAsia="標楷體" w:hAnsi="Arial" w:cs="Arial"/>
          <w:b/>
        </w:rPr>
      </w:pPr>
      <w:r w:rsidRPr="00657232">
        <w:rPr>
          <w:rFonts w:ascii="Arial" w:eastAsia="標楷體" w:hAnsi="Arial" w:cs="Arial"/>
        </w:rPr>
        <w:t>其他訊息：請連結至</w:t>
      </w:r>
      <w:proofErr w:type="gramStart"/>
      <w:r w:rsidRPr="00657232">
        <w:rPr>
          <w:rFonts w:ascii="Arial" w:eastAsia="標楷體" w:hAnsi="Arial" w:cs="Arial"/>
        </w:rPr>
        <w:t>華測會</w:t>
      </w:r>
      <w:proofErr w:type="gramEnd"/>
      <w:r w:rsidRPr="00657232">
        <w:rPr>
          <w:rFonts w:ascii="Arial" w:eastAsia="標楷體" w:hAnsi="Arial" w:cs="Arial"/>
        </w:rPr>
        <w:t>網站</w:t>
      </w:r>
      <w:r w:rsidR="00DB54B8" w:rsidRPr="00657232">
        <w:rPr>
          <w:rFonts w:ascii="Arial" w:eastAsia="標楷體" w:hAnsi="Arial" w:cs="Arial"/>
        </w:rPr>
        <w:t>https://tocfl.edu.tw/tocfl/index.php/home/index</w:t>
      </w:r>
    </w:p>
    <w:p w14:paraId="2ECE8450" w14:textId="77777777" w:rsidR="00704FF6" w:rsidRPr="00657232" w:rsidRDefault="00704FF6" w:rsidP="00555446">
      <w:pPr>
        <w:rPr>
          <w:rFonts w:ascii="Arial" w:eastAsia="標楷體" w:hAnsi="Arial" w:cs="Arial"/>
        </w:rPr>
      </w:pPr>
    </w:p>
    <w:p w14:paraId="43B6D012" w14:textId="77777777" w:rsidR="00555446" w:rsidRPr="00657232" w:rsidRDefault="00555446" w:rsidP="00555446">
      <w:pPr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 xml:space="preserve">TOCFL </w:t>
      </w:r>
      <w:r w:rsidR="00657232">
        <w:rPr>
          <w:rFonts w:ascii="Arial" w:eastAsia="標楷體" w:hAnsi="Arial" w:cs="Arial" w:hint="eastAsia"/>
        </w:rPr>
        <w:t>Pi</w:t>
      </w:r>
      <w:r w:rsidR="00657232">
        <w:rPr>
          <w:rFonts w:ascii="Arial" w:eastAsia="標楷體" w:hAnsi="Arial" w:cs="Arial"/>
        </w:rPr>
        <w:t xml:space="preserve">lot </w:t>
      </w:r>
      <w:r w:rsidRPr="00657232">
        <w:rPr>
          <w:rFonts w:ascii="Arial" w:eastAsia="標楷體" w:hAnsi="Arial" w:cs="Arial"/>
        </w:rPr>
        <w:t xml:space="preserve">test will be administered on </w:t>
      </w:r>
      <w:r w:rsidR="0033192F" w:rsidRPr="0033192F">
        <w:rPr>
          <w:rFonts w:ascii="Arial" w:eastAsia="標楷體" w:hAnsi="Arial" w:cs="Arial"/>
        </w:rPr>
        <w:t>October 18</w:t>
      </w:r>
      <w:r w:rsidR="00A92D1D" w:rsidRPr="00657232">
        <w:rPr>
          <w:rFonts w:ascii="Arial" w:eastAsia="標楷體" w:hAnsi="Arial" w:cs="Arial"/>
        </w:rPr>
        <w:t>.</w:t>
      </w:r>
    </w:p>
    <w:p w14:paraId="575928AA" w14:textId="77777777" w:rsidR="00555446" w:rsidRPr="00657232" w:rsidRDefault="00555446" w:rsidP="00555446">
      <w:pPr>
        <w:rPr>
          <w:rFonts w:ascii="Arial" w:eastAsia="標楷體" w:hAnsi="Arial" w:cs="Arial"/>
        </w:rPr>
      </w:pPr>
    </w:p>
    <w:p w14:paraId="1279F1B4" w14:textId="77777777" w:rsidR="00DB7A86" w:rsidRDefault="00555446" w:rsidP="0050236C">
      <w:pPr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  <w:b/>
          <w:color w:val="FF0000"/>
        </w:rPr>
        <w:t xml:space="preserve">The </w:t>
      </w:r>
      <w:r w:rsidR="00657232">
        <w:rPr>
          <w:rFonts w:ascii="Arial" w:eastAsia="標楷體" w:hAnsi="Arial" w:cs="Arial"/>
          <w:b/>
          <w:color w:val="FF0000"/>
        </w:rPr>
        <w:t>Pilot</w:t>
      </w:r>
      <w:r w:rsidRPr="00657232">
        <w:rPr>
          <w:rFonts w:ascii="Arial" w:eastAsia="標楷體" w:hAnsi="Arial" w:cs="Arial"/>
          <w:b/>
          <w:color w:val="FF0000"/>
        </w:rPr>
        <w:t xml:space="preserve"> TOCFL will be administered on </w:t>
      </w:r>
      <w:r w:rsidR="0033192F">
        <w:rPr>
          <w:rFonts w:ascii="Arial" w:eastAsia="標楷體" w:hAnsi="Arial" w:cs="Arial"/>
          <w:b/>
          <w:color w:val="FF0000"/>
        </w:rPr>
        <w:t>October 18</w:t>
      </w:r>
      <w:r w:rsidRPr="00657232">
        <w:rPr>
          <w:rFonts w:ascii="Arial" w:eastAsia="標楷體" w:hAnsi="Arial" w:cs="Arial"/>
          <w:b/>
          <w:color w:val="FF0000"/>
        </w:rPr>
        <w:t xml:space="preserve"> </w:t>
      </w:r>
      <w:r w:rsidR="00346361" w:rsidRPr="00657232">
        <w:rPr>
          <w:rFonts w:ascii="Arial" w:eastAsia="標楷體" w:hAnsi="Arial" w:cs="Arial"/>
          <w:b/>
          <w:color w:val="FF0000"/>
        </w:rPr>
        <w:t>(Sat</w:t>
      </w:r>
      <w:r w:rsidRPr="00657232">
        <w:rPr>
          <w:rFonts w:ascii="Arial" w:eastAsia="標楷體" w:hAnsi="Arial" w:cs="Arial"/>
          <w:b/>
          <w:color w:val="FF0000"/>
        </w:rPr>
        <w:t>)</w:t>
      </w:r>
      <w:r w:rsidR="0050236C" w:rsidRPr="00657232">
        <w:rPr>
          <w:rFonts w:ascii="Arial" w:eastAsia="標楷體" w:hAnsi="Arial" w:cs="Arial"/>
          <w:b/>
          <w:color w:val="FF0000"/>
        </w:rPr>
        <w:t>.</w:t>
      </w:r>
      <w:r w:rsidR="00346361" w:rsidRPr="00657232">
        <w:rPr>
          <w:rFonts w:ascii="Arial" w:eastAsia="標楷體" w:hAnsi="Arial" w:cs="Arial"/>
          <w:b/>
          <w:bCs/>
          <w:color w:val="FF0000"/>
          <w:kern w:val="0"/>
        </w:rPr>
        <w:t xml:space="preserve"> </w:t>
      </w:r>
      <w:r w:rsidR="00346361" w:rsidRPr="00657232">
        <w:rPr>
          <w:rFonts w:ascii="Arial" w:eastAsia="標楷體" w:hAnsi="Arial" w:cs="Arial"/>
        </w:rPr>
        <w:t xml:space="preserve">Non-native speakers of Chinese are welcomed to participate the test. </w:t>
      </w:r>
    </w:p>
    <w:p w14:paraId="6B3A481A" w14:textId="77777777" w:rsidR="00DB7A86" w:rsidRPr="00657232" w:rsidRDefault="00DB7A86" w:rsidP="00EB20A9">
      <w:pPr>
        <w:rPr>
          <w:rFonts w:ascii="Arial" w:eastAsia="標楷體" w:hAnsi="Arial" w:cs="Arial"/>
        </w:rPr>
      </w:pPr>
      <w:r w:rsidRPr="00EB20A9">
        <w:rPr>
          <w:rFonts w:ascii="Arial" w:eastAsia="標楷體" w:hAnsi="Arial" w:cs="Arial"/>
        </w:rPr>
        <w:t xml:space="preserve">The CBT </w:t>
      </w:r>
      <w:r>
        <w:rPr>
          <w:rFonts w:ascii="Arial" w:eastAsia="標楷體" w:hAnsi="Arial" w:cs="Arial" w:hint="eastAsia"/>
        </w:rPr>
        <w:t>Pi</w:t>
      </w:r>
      <w:r>
        <w:rPr>
          <w:rFonts w:ascii="Arial" w:eastAsia="標楷體" w:hAnsi="Arial" w:cs="Arial"/>
        </w:rPr>
        <w:t>lot</w:t>
      </w:r>
      <w:r w:rsidRPr="00657232">
        <w:rPr>
          <w:rFonts w:ascii="Arial" w:eastAsia="標楷體" w:hAnsi="Arial" w:cs="Arial"/>
        </w:rPr>
        <w:t xml:space="preserve"> test is a level-based test. </w:t>
      </w:r>
      <w:r w:rsidR="004910C1" w:rsidRPr="00EB20A9">
        <w:rPr>
          <w:rFonts w:ascii="Arial" w:eastAsia="標楷體" w:hAnsi="Arial" w:cs="Arial"/>
        </w:rPr>
        <w:t>You</w:t>
      </w:r>
      <w:r w:rsidRPr="00657232">
        <w:rPr>
          <w:rFonts w:ascii="Arial" w:eastAsia="標楷體" w:hAnsi="Arial" w:cs="Arial"/>
        </w:rPr>
        <w:t xml:space="preserve"> can register for a single-level </w:t>
      </w:r>
      <w:r w:rsidRPr="00EB20A9">
        <w:rPr>
          <w:rFonts w:ascii="Arial" w:eastAsia="標楷體" w:hAnsi="Arial" w:cs="Arial"/>
        </w:rPr>
        <w:t>test</w:t>
      </w:r>
      <w:r w:rsidRPr="00657232">
        <w:rPr>
          <w:rFonts w:ascii="Arial" w:eastAsia="標楷體" w:hAnsi="Arial" w:cs="Arial"/>
        </w:rPr>
        <w:t xml:space="preserve">, practice extensively, and familiarize </w:t>
      </w:r>
      <w:r w:rsidR="004910C1" w:rsidRPr="00EB20A9">
        <w:rPr>
          <w:rFonts w:ascii="Arial" w:eastAsia="標楷體" w:hAnsi="Arial" w:cs="Arial"/>
        </w:rPr>
        <w:t>yourself</w:t>
      </w:r>
      <w:r w:rsidRPr="00657232">
        <w:rPr>
          <w:rFonts w:ascii="Arial" w:eastAsia="標楷體" w:hAnsi="Arial" w:cs="Arial"/>
        </w:rPr>
        <w:t xml:space="preserve"> with various listening and reading question </w:t>
      </w:r>
      <w:r w:rsidR="00422EAE" w:rsidRPr="00EB20A9">
        <w:rPr>
          <w:rFonts w:ascii="Arial" w:eastAsia="標楷體" w:hAnsi="Arial" w:cs="Arial"/>
        </w:rPr>
        <w:t>formats</w:t>
      </w:r>
      <w:r w:rsidR="00B50C80">
        <w:rPr>
          <w:rFonts w:ascii="Arial" w:eastAsia="標楷體" w:hAnsi="Arial" w:cs="Arial"/>
        </w:rPr>
        <w:t xml:space="preserve"> of the level</w:t>
      </w:r>
      <w:r w:rsidRPr="00657232">
        <w:rPr>
          <w:rFonts w:ascii="Arial" w:eastAsia="標楷體" w:hAnsi="Arial" w:cs="Arial"/>
        </w:rPr>
        <w:t xml:space="preserve">, helping </w:t>
      </w:r>
      <w:r w:rsidR="004910C1" w:rsidRPr="00EB20A9">
        <w:rPr>
          <w:rFonts w:ascii="Arial" w:eastAsia="標楷體" w:hAnsi="Arial" w:cs="Arial"/>
        </w:rPr>
        <w:t>you</w:t>
      </w:r>
      <w:r w:rsidRPr="00657232">
        <w:rPr>
          <w:rFonts w:ascii="Arial" w:eastAsia="標楷體" w:hAnsi="Arial" w:cs="Arial"/>
        </w:rPr>
        <w:t xml:space="preserve"> prepare for the </w:t>
      </w:r>
      <w:r w:rsidR="004910C1" w:rsidRPr="00EB20A9">
        <w:rPr>
          <w:rFonts w:ascii="Arial" w:eastAsia="標楷體" w:hAnsi="Arial" w:cs="Arial" w:hint="eastAsia"/>
        </w:rPr>
        <w:t>Fo</w:t>
      </w:r>
      <w:r w:rsidR="004910C1" w:rsidRPr="00EB20A9">
        <w:rPr>
          <w:rFonts w:ascii="Arial" w:eastAsia="標楷體" w:hAnsi="Arial" w:cs="Arial"/>
        </w:rPr>
        <w:t xml:space="preserve">rmal TOCFL </w:t>
      </w:r>
      <w:r w:rsidRPr="00657232">
        <w:rPr>
          <w:rFonts w:ascii="Arial" w:eastAsia="標楷體" w:hAnsi="Arial" w:cs="Arial"/>
        </w:rPr>
        <w:t xml:space="preserve">on </w:t>
      </w:r>
      <w:r w:rsidR="0033192F" w:rsidRPr="0033192F">
        <w:rPr>
          <w:rFonts w:ascii="Arial" w:eastAsia="標楷體" w:hAnsi="Arial" w:cs="Arial"/>
        </w:rPr>
        <w:t>November 15–16</w:t>
      </w:r>
      <w:r w:rsidRPr="00657232">
        <w:rPr>
          <w:rFonts w:ascii="Arial" w:eastAsia="標楷體" w:hAnsi="Arial" w:cs="Arial"/>
        </w:rPr>
        <w:t xml:space="preserve"> and </w:t>
      </w:r>
      <w:r w:rsidR="0033192F" w:rsidRPr="0033192F">
        <w:rPr>
          <w:rFonts w:ascii="Arial" w:eastAsia="標楷體" w:hAnsi="Arial" w:cs="Arial"/>
        </w:rPr>
        <w:t>December 13–14</w:t>
      </w:r>
      <w:r w:rsidRPr="00657232">
        <w:rPr>
          <w:rFonts w:ascii="Arial" w:eastAsia="標楷體" w:hAnsi="Arial" w:cs="Arial"/>
        </w:rPr>
        <w:t>.</w:t>
      </w:r>
    </w:p>
    <w:p w14:paraId="35ECF2C0" w14:textId="77777777" w:rsidR="00DB7A86" w:rsidRDefault="00DB7A86" w:rsidP="00DB7A86">
      <w:pPr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 xml:space="preserve">After completing the test, </w:t>
      </w:r>
      <w:r w:rsidR="00C858CB" w:rsidRPr="00EB20A9">
        <w:rPr>
          <w:rFonts w:ascii="Arial" w:eastAsia="標楷體" w:hAnsi="Arial" w:cs="Arial" w:hint="eastAsia"/>
        </w:rPr>
        <w:t>y</w:t>
      </w:r>
      <w:r w:rsidR="00C858CB" w:rsidRPr="00EB20A9">
        <w:rPr>
          <w:rFonts w:ascii="Arial" w:eastAsia="標楷體" w:hAnsi="Arial" w:cs="Arial"/>
        </w:rPr>
        <w:t>ou</w:t>
      </w:r>
      <w:r w:rsidRPr="00657232">
        <w:rPr>
          <w:rFonts w:ascii="Arial" w:eastAsia="標楷體" w:hAnsi="Arial" w:cs="Arial"/>
        </w:rPr>
        <w:t xml:space="preserve"> will immediately receive </w:t>
      </w:r>
      <w:r w:rsidR="00C858CB" w:rsidRPr="00EB20A9">
        <w:rPr>
          <w:rFonts w:ascii="Arial" w:eastAsia="標楷體" w:hAnsi="Arial" w:cs="Arial"/>
        </w:rPr>
        <w:t>your</w:t>
      </w:r>
      <w:r w:rsidRPr="00657232">
        <w:rPr>
          <w:rFonts w:ascii="Arial" w:eastAsia="標楷體" w:hAnsi="Arial" w:cs="Arial"/>
        </w:rPr>
        <w:t xml:space="preserve"> scores and level assessment, gaining insight into </w:t>
      </w:r>
      <w:r w:rsidR="00C858CB" w:rsidRPr="00EB20A9">
        <w:rPr>
          <w:rFonts w:ascii="Arial" w:eastAsia="標楷體" w:hAnsi="Arial" w:cs="Arial"/>
        </w:rPr>
        <w:t>your</w:t>
      </w:r>
      <w:r w:rsidRPr="00657232">
        <w:rPr>
          <w:rFonts w:ascii="Arial" w:eastAsia="標楷體" w:hAnsi="Arial" w:cs="Arial"/>
        </w:rPr>
        <w:t xml:space="preserve"> Chinese proficiency. </w:t>
      </w:r>
      <w:r w:rsidR="00451489" w:rsidRPr="00EB20A9">
        <w:rPr>
          <w:rFonts w:ascii="Arial" w:eastAsia="標楷體" w:hAnsi="Arial" w:cs="Arial"/>
        </w:rPr>
        <w:t>All t</w:t>
      </w:r>
      <w:r w:rsidR="00451489" w:rsidRPr="00EB20A9">
        <w:rPr>
          <w:rFonts w:ascii="Arial" w:eastAsia="標楷體" w:hAnsi="Arial" w:cs="Arial" w:hint="eastAsia"/>
        </w:rPr>
        <w:t>e</w:t>
      </w:r>
      <w:r w:rsidR="00451489" w:rsidRPr="00EB20A9">
        <w:rPr>
          <w:rFonts w:ascii="Arial" w:eastAsia="標楷體" w:hAnsi="Arial" w:cs="Arial"/>
        </w:rPr>
        <w:t>st-taker</w:t>
      </w:r>
      <w:r w:rsidRPr="00657232">
        <w:rPr>
          <w:rFonts w:ascii="Arial" w:eastAsia="標楷體" w:hAnsi="Arial" w:cs="Arial"/>
        </w:rPr>
        <w:t>s will also receive an exclusive TOCFL gift. Seats are limited, so register as soon as possible!</w:t>
      </w:r>
    </w:p>
    <w:p w14:paraId="5E297967" w14:textId="77777777" w:rsidR="00657232" w:rsidRPr="00657232" w:rsidRDefault="00657232" w:rsidP="0050236C">
      <w:pPr>
        <w:rPr>
          <w:rFonts w:ascii="Arial" w:eastAsia="標楷體" w:hAnsi="Arial" w:cs="Arial"/>
        </w:rPr>
      </w:pPr>
    </w:p>
    <w:p w14:paraId="78235375" w14:textId="77777777" w:rsidR="005224F3" w:rsidRPr="00657232" w:rsidRDefault="005224F3" w:rsidP="005224F3">
      <w:pPr>
        <w:rPr>
          <w:rFonts w:ascii="Arial" w:eastAsia="標楷體" w:hAnsi="Arial" w:cs="Arial"/>
          <w:bdr w:val="single" w:sz="4" w:space="0" w:color="auto"/>
        </w:rPr>
      </w:pPr>
      <w:r w:rsidRPr="00657232">
        <w:rPr>
          <w:rFonts w:ascii="Arial" w:eastAsia="標楷體" w:hAnsi="Arial" w:cs="Arial"/>
          <w:bdr w:val="single" w:sz="4" w:space="0" w:color="auto"/>
        </w:rPr>
        <w:t>Registration Information</w:t>
      </w:r>
    </w:p>
    <w:p w14:paraId="7E45B70C" w14:textId="77777777" w:rsidR="005224F3" w:rsidRPr="00657232" w:rsidRDefault="005224F3" w:rsidP="005224F3">
      <w:pPr>
        <w:pStyle w:val="aa"/>
        <w:numPr>
          <w:ilvl w:val="0"/>
          <w:numId w:val="7"/>
        </w:numPr>
        <w:ind w:leftChars="0"/>
        <w:rPr>
          <w:rFonts w:ascii="Arial" w:eastAsia="標楷體" w:hAnsi="Arial" w:cs="Arial"/>
          <w:b/>
          <w:bCs/>
        </w:rPr>
      </w:pPr>
      <w:r w:rsidRPr="00657232">
        <w:rPr>
          <w:rFonts w:ascii="Arial" w:eastAsia="標楷體" w:hAnsi="Arial" w:cs="Arial"/>
        </w:rPr>
        <w:t>Registration Period</w:t>
      </w:r>
      <w:r w:rsidRPr="00657232">
        <w:rPr>
          <w:rFonts w:ascii="Arial" w:eastAsia="標楷體" w:hAnsi="Arial" w:cs="Arial"/>
        </w:rPr>
        <w:t>：</w:t>
      </w:r>
      <w:r w:rsidR="0033192F">
        <w:rPr>
          <w:rStyle w:val="a9"/>
          <w:rFonts w:ascii="Arial" w:eastAsia="標楷體" w:hAnsi="Arial" w:cs="Arial"/>
          <w:color w:val="FF0000"/>
        </w:rPr>
        <w:t>September</w:t>
      </w:r>
      <w:r w:rsidR="00EB7E18" w:rsidRPr="00657232">
        <w:rPr>
          <w:rStyle w:val="a9"/>
          <w:rFonts w:ascii="Arial" w:eastAsia="標楷體" w:hAnsi="Arial" w:cs="Arial"/>
          <w:color w:val="FF0000"/>
        </w:rPr>
        <w:t xml:space="preserve"> </w:t>
      </w:r>
      <w:r w:rsidR="0033192F">
        <w:rPr>
          <w:rStyle w:val="a9"/>
          <w:rFonts w:ascii="Arial" w:eastAsia="標楷體" w:hAnsi="Arial" w:cs="Arial"/>
          <w:color w:val="FF0000"/>
        </w:rPr>
        <w:t>08</w:t>
      </w:r>
      <w:r w:rsidR="00EB7E18" w:rsidRPr="00657232">
        <w:rPr>
          <w:rStyle w:val="a9"/>
          <w:rFonts w:ascii="Arial" w:eastAsia="標楷體" w:hAnsi="Arial" w:cs="Arial"/>
          <w:color w:val="FF0000"/>
        </w:rPr>
        <w:t>, 202</w:t>
      </w:r>
      <w:r w:rsidR="004446D1">
        <w:rPr>
          <w:rStyle w:val="a9"/>
          <w:rFonts w:ascii="Arial" w:eastAsia="標楷體" w:hAnsi="Arial" w:cs="Arial"/>
          <w:color w:val="FF0000"/>
        </w:rPr>
        <w:t>5</w:t>
      </w:r>
      <w:proofErr w:type="gramStart"/>
      <w:r w:rsidRPr="00657232">
        <w:rPr>
          <w:rFonts w:ascii="Arial" w:eastAsia="標楷體" w:hAnsi="Arial" w:cs="Arial"/>
          <w:b/>
          <w:bCs/>
          <w:color w:val="FF0000"/>
        </w:rPr>
        <w:t>（</w:t>
      </w:r>
      <w:proofErr w:type="gramEnd"/>
      <w:r w:rsidRPr="00657232">
        <w:rPr>
          <w:rFonts w:ascii="Arial" w:eastAsia="標楷體" w:hAnsi="Arial" w:cs="Arial"/>
          <w:b/>
          <w:bCs/>
          <w:color w:val="FF0000"/>
        </w:rPr>
        <w:t>Mon.</w:t>
      </w:r>
      <w:r w:rsidRPr="00657232">
        <w:rPr>
          <w:rFonts w:ascii="Arial" w:eastAsia="標楷體" w:hAnsi="Arial" w:cs="Arial"/>
          <w:b/>
          <w:bCs/>
          <w:color w:val="FF0000"/>
        </w:rPr>
        <w:t>）</w:t>
      </w:r>
      <w:r w:rsidRPr="00657232">
        <w:rPr>
          <w:rFonts w:ascii="Arial" w:eastAsia="標楷體" w:hAnsi="Arial" w:cs="Arial"/>
          <w:b/>
          <w:bCs/>
          <w:color w:val="FF0000"/>
        </w:rPr>
        <w:t xml:space="preserve">~ </w:t>
      </w:r>
      <w:r w:rsidR="0033192F">
        <w:rPr>
          <w:rStyle w:val="a9"/>
          <w:rFonts w:ascii="Arial" w:eastAsia="標楷體" w:hAnsi="Arial" w:cs="Arial"/>
          <w:color w:val="FF0000"/>
        </w:rPr>
        <w:t>September</w:t>
      </w:r>
      <w:r w:rsidR="004446D1" w:rsidRPr="00657232">
        <w:rPr>
          <w:rStyle w:val="a9"/>
          <w:rFonts w:ascii="Arial" w:eastAsia="標楷體" w:hAnsi="Arial" w:cs="Arial"/>
          <w:color w:val="FF0000"/>
        </w:rPr>
        <w:t xml:space="preserve"> </w:t>
      </w:r>
      <w:r w:rsidR="0033192F">
        <w:rPr>
          <w:rStyle w:val="a9"/>
          <w:rFonts w:ascii="Arial" w:eastAsia="標楷體" w:hAnsi="Arial" w:cs="Arial"/>
          <w:color w:val="FF0000"/>
        </w:rPr>
        <w:t>23</w:t>
      </w:r>
      <w:r w:rsidR="00EB7E18" w:rsidRPr="00657232">
        <w:rPr>
          <w:rStyle w:val="a9"/>
          <w:rFonts w:ascii="Arial" w:eastAsia="標楷體" w:hAnsi="Arial" w:cs="Arial"/>
          <w:color w:val="FF0000"/>
        </w:rPr>
        <w:t>,202</w:t>
      </w:r>
      <w:r w:rsidR="004446D1">
        <w:rPr>
          <w:rStyle w:val="a9"/>
          <w:rFonts w:ascii="Arial" w:eastAsia="標楷體" w:hAnsi="Arial" w:cs="Arial" w:hint="eastAsia"/>
          <w:color w:val="FF0000"/>
        </w:rPr>
        <w:t>5</w:t>
      </w:r>
      <w:proofErr w:type="gramStart"/>
      <w:r w:rsidRPr="00657232">
        <w:rPr>
          <w:rFonts w:ascii="Arial" w:eastAsia="標楷體" w:hAnsi="Arial" w:cs="Arial"/>
          <w:b/>
          <w:bCs/>
          <w:color w:val="FF0000"/>
        </w:rPr>
        <w:t>（</w:t>
      </w:r>
      <w:proofErr w:type="gramEnd"/>
      <w:r w:rsidRPr="00657232">
        <w:rPr>
          <w:rFonts w:ascii="Arial" w:eastAsia="標楷體" w:hAnsi="Arial" w:cs="Arial"/>
          <w:b/>
          <w:bCs/>
          <w:color w:val="FF0000"/>
        </w:rPr>
        <w:t>Tue.</w:t>
      </w:r>
      <w:r w:rsidRPr="00657232">
        <w:rPr>
          <w:rFonts w:ascii="Arial" w:eastAsia="標楷體" w:hAnsi="Arial" w:cs="Arial"/>
          <w:b/>
          <w:bCs/>
          <w:color w:val="FF0000"/>
        </w:rPr>
        <w:t>）</w:t>
      </w:r>
    </w:p>
    <w:p w14:paraId="538C37D3" w14:textId="77777777" w:rsidR="005224F3" w:rsidRPr="00657232" w:rsidRDefault="005224F3" w:rsidP="005224F3">
      <w:pPr>
        <w:pStyle w:val="aa"/>
        <w:numPr>
          <w:ilvl w:val="0"/>
          <w:numId w:val="7"/>
        </w:numPr>
        <w:ind w:leftChars="0"/>
        <w:rPr>
          <w:rFonts w:ascii="Arial" w:eastAsia="標楷體" w:hAnsi="Arial" w:cs="Arial"/>
          <w:b/>
        </w:rPr>
      </w:pPr>
      <w:r w:rsidRPr="00657232">
        <w:rPr>
          <w:rFonts w:ascii="Arial" w:eastAsia="標楷體" w:hAnsi="Arial" w:cs="Arial"/>
        </w:rPr>
        <w:t xml:space="preserve">Extended </w:t>
      </w:r>
      <w:r w:rsidR="00EB7E18" w:rsidRPr="00657232">
        <w:rPr>
          <w:rFonts w:ascii="Arial" w:eastAsia="標楷體" w:hAnsi="Arial" w:cs="Arial"/>
        </w:rPr>
        <w:t>R</w:t>
      </w:r>
      <w:r w:rsidRPr="00657232">
        <w:rPr>
          <w:rFonts w:ascii="Arial" w:eastAsia="標楷體" w:hAnsi="Arial" w:cs="Arial"/>
        </w:rPr>
        <w:t>egistration Period</w:t>
      </w:r>
      <w:r w:rsidRPr="00657232">
        <w:rPr>
          <w:rFonts w:ascii="Arial" w:eastAsia="標楷體" w:hAnsi="Arial" w:cs="Arial"/>
        </w:rPr>
        <w:t>：</w:t>
      </w:r>
      <w:r w:rsidR="00EB7E18" w:rsidRPr="00657232">
        <w:rPr>
          <w:rStyle w:val="a9"/>
          <w:rFonts w:ascii="Arial" w:eastAsia="標楷體" w:hAnsi="Arial" w:cs="Arial"/>
          <w:color w:val="FF0000"/>
        </w:rPr>
        <w:t xml:space="preserve">9:30am on </w:t>
      </w:r>
      <w:r w:rsidR="0033192F">
        <w:rPr>
          <w:rStyle w:val="a9"/>
          <w:rFonts w:ascii="Arial" w:eastAsia="標楷體" w:hAnsi="Arial" w:cs="Arial"/>
          <w:color w:val="FF0000"/>
        </w:rPr>
        <w:t>September</w:t>
      </w:r>
      <w:r w:rsidR="004446D1">
        <w:rPr>
          <w:rStyle w:val="a9"/>
          <w:rFonts w:ascii="Arial" w:eastAsia="標楷體" w:hAnsi="Arial" w:cs="Arial"/>
          <w:color w:val="FF0000"/>
        </w:rPr>
        <w:t xml:space="preserve"> </w:t>
      </w:r>
      <w:r w:rsidR="0033192F">
        <w:rPr>
          <w:rStyle w:val="a9"/>
          <w:rFonts w:ascii="Arial" w:eastAsia="標楷體" w:hAnsi="Arial" w:cs="Arial" w:hint="eastAsia"/>
          <w:color w:val="FF0000"/>
        </w:rPr>
        <w:t>2</w:t>
      </w:r>
      <w:r w:rsidR="0033192F">
        <w:rPr>
          <w:rStyle w:val="a9"/>
          <w:rFonts w:ascii="Arial" w:eastAsia="標楷體" w:hAnsi="Arial" w:cs="Arial"/>
          <w:color w:val="FF0000"/>
        </w:rPr>
        <w:t>4</w:t>
      </w:r>
      <w:r w:rsidR="00EB7E18" w:rsidRPr="00657232">
        <w:rPr>
          <w:rStyle w:val="a9"/>
          <w:rFonts w:ascii="Arial" w:eastAsia="標楷體" w:hAnsi="Arial" w:cs="Arial"/>
          <w:color w:val="FF0000"/>
        </w:rPr>
        <w:t>, 202</w:t>
      </w:r>
      <w:r w:rsidR="004446D1">
        <w:rPr>
          <w:rStyle w:val="a9"/>
          <w:rFonts w:ascii="Arial" w:eastAsia="標楷體" w:hAnsi="Arial" w:cs="Arial" w:hint="eastAsia"/>
          <w:color w:val="FF0000"/>
        </w:rPr>
        <w:t>5</w:t>
      </w:r>
      <w:proofErr w:type="gramStart"/>
      <w:r w:rsidRPr="00657232">
        <w:rPr>
          <w:rStyle w:val="a9"/>
          <w:rFonts w:ascii="Arial" w:eastAsia="標楷體" w:hAnsi="Arial" w:cs="Arial"/>
          <w:bCs w:val="0"/>
          <w:color w:val="FF0000"/>
        </w:rPr>
        <w:t>（</w:t>
      </w:r>
      <w:proofErr w:type="gramEnd"/>
      <w:r w:rsidR="00EB7E18" w:rsidRPr="00657232">
        <w:rPr>
          <w:rStyle w:val="a9"/>
          <w:rFonts w:ascii="Arial" w:eastAsia="標楷體" w:hAnsi="Arial" w:cs="Arial"/>
          <w:bCs w:val="0"/>
          <w:color w:val="FF0000"/>
        </w:rPr>
        <w:t>Wen</w:t>
      </w:r>
      <w:r w:rsidRPr="00657232">
        <w:rPr>
          <w:rStyle w:val="a9"/>
          <w:rFonts w:ascii="Arial" w:eastAsia="標楷體" w:hAnsi="Arial" w:cs="Arial"/>
          <w:bCs w:val="0"/>
          <w:color w:val="FF0000"/>
        </w:rPr>
        <w:t>.</w:t>
      </w:r>
      <w:r w:rsidRPr="00657232">
        <w:rPr>
          <w:rStyle w:val="a9"/>
          <w:rFonts w:ascii="Arial" w:eastAsia="標楷體" w:hAnsi="Arial" w:cs="Arial"/>
          <w:bCs w:val="0"/>
          <w:color w:val="FF0000"/>
        </w:rPr>
        <w:t>）</w:t>
      </w:r>
      <w:r w:rsidRPr="00657232">
        <w:rPr>
          <w:rStyle w:val="a9"/>
          <w:rFonts w:ascii="Arial" w:eastAsia="標楷體" w:hAnsi="Arial" w:cs="Arial"/>
          <w:bCs w:val="0"/>
          <w:color w:val="FF0000"/>
        </w:rPr>
        <w:t xml:space="preserve">~ </w:t>
      </w:r>
      <w:r w:rsidR="00EB7E18" w:rsidRPr="00657232">
        <w:rPr>
          <w:rStyle w:val="a9"/>
          <w:rFonts w:ascii="Arial" w:eastAsia="標楷體" w:hAnsi="Arial" w:cs="Arial"/>
          <w:color w:val="FF0000"/>
        </w:rPr>
        <w:t xml:space="preserve">3:00pm on </w:t>
      </w:r>
      <w:r w:rsidR="00E208B9">
        <w:rPr>
          <w:rStyle w:val="a9"/>
          <w:rFonts w:ascii="Arial" w:eastAsia="標楷體" w:hAnsi="Arial" w:cs="Arial"/>
          <w:color w:val="FF0000"/>
        </w:rPr>
        <w:t>September</w:t>
      </w:r>
      <w:r w:rsidR="00EB7E18" w:rsidRPr="00657232">
        <w:rPr>
          <w:rStyle w:val="a9"/>
          <w:rFonts w:ascii="Arial" w:eastAsia="標楷體" w:hAnsi="Arial" w:cs="Arial"/>
          <w:color w:val="FF0000"/>
        </w:rPr>
        <w:t xml:space="preserve"> 2</w:t>
      </w:r>
      <w:r w:rsidR="00E208B9">
        <w:rPr>
          <w:rStyle w:val="a9"/>
          <w:rFonts w:ascii="Arial" w:eastAsia="標楷體" w:hAnsi="Arial" w:cs="Arial"/>
          <w:color w:val="FF0000"/>
        </w:rPr>
        <w:t>6</w:t>
      </w:r>
      <w:r w:rsidR="00EB7E18" w:rsidRPr="00657232">
        <w:rPr>
          <w:rStyle w:val="a9"/>
          <w:rFonts w:ascii="Arial" w:eastAsia="標楷體" w:hAnsi="Arial" w:cs="Arial"/>
          <w:color w:val="FF0000"/>
        </w:rPr>
        <w:t>, 202</w:t>
      </w:r>
      <w:r w:rsidR="004446D1">
        <w:rPr>
          <w:rStyle w:val="a9"/>
          <w:rFonts w:ascii="Arial" w:eastAsia="標楷體" w:hAnsi="Arial" w:cs="Arial" w:hint="eastAsia"/>
          <w:color w:val="FF0000"/>
        </w:rPr>
        <w:t>5</w:t>
      </w:r>
      <w:proofErr w:type="gramStart"/>
      <w:r w:rsidRPr="00657232">
        <w:rPr>
          <w:rStyle w:val="a9"/>
          <w:rFonts w:ascii="Arial" w:eastAsia="標楷體" w:hAnsi="Arial" w:cs="Arial"/>
          <w:bCs w:val="0"/>
          <w:color w:val="FF0000"/>
        </w:rPr>
        <w:t>（</w:t>
      </w:r>
      <w:proofErr w:type="gramEnd"/>
      <w:r w:rsidR="00EB7E18" w:rsidRPr="00657232">
        <w:rPr>
          <w:rStyle w:val="a9"/>
          <w:rFonts w:ascii="Arial" w:eastAsia="標楷體" w:hAnsi="Arial" w:cs="Arial"/>
          <w:bCs w:val="0"/>
          <w:color w:val="FF0000"/>
        </w:rPr>
        <w:t>Fri</w:t>
      </w:r>
      <w:r w:rsidRPr="00657232">
        <w:rPr>
          <w:rStyle w:val="a9"/>
          <w:rFonts w:ascii="Arial" w:eastAsia="標楷體" w:hAnsi="Arial" w:cs="Arial"/>
          <w:bCs w:val="0"/>
          <w:color w:val="FF0000"/>
        </w:rPr>
        <w:t>.</w:t>
      </w:r>
      <w:r w:rsidR="006851D8" w:rsidRPr="00657232">
        <w:rPr>
          <w:rStyle w:val="a9"/>
          <w:rFonts w:ascii="Arial" w:eastAsia="標楷體" w:hAnsi="Arial" w:cs="Arial"/>
          <w:bCs w:val="0"/>
          <w:color w:val="FF0000"/>
        </w:rPr>
        <w:t>）</w:t>
      </w:r>
      <w:r w:rsidR="00EB7E18" w:rsidRPr="00657232">
        <w:rPr>
          <w:rFonts w:ascii="Arial" w:eastAsia="標楷體" w:hAnsi="Arial" w:cs="Arial"/>
          <w:b/>
          <w:bCs/>
        </w:rPr>
        <w:t>.</w:t>
      </w:r>
      <w:r w:rsidR="00EB7E18" w:rsidRPr="00657232">
        <w:rPr>
          <w:rFonts w:ascii="Arial" w:eastAsia="標楷體" w:hAnsi="Arial" w:cs="Arial"/>
        </w:rPr>
        <w:t xml:space="preserve"> Only credit </w:t>
      </w:r>
      <w:r w:rsidR="0078519E">
        <w:rPr>
          <w:rFonts w:ascii="Arial" w:eastAsia="標楷體" w:hAnsi="Arial" w:cs="Arial"/>
        </w:rPr>
        <w:t>card payments will be accepted</w:t>
      </w:r>
      <w:r w:rsidR="00EB7E18" w:rsidRPr="00657232">
        <w:rPr>
          <w:rFonts w:ascii="Arial" w:eastAsia="標楷體" w:hAnsi="Arial" w:cs="Arial"/>
        </w:rPr>
        <w:t>, and an additional NT$300 processing fee will be charged.</w:t>
      </w:r>
    </w:p>
    <w:p w14:paraId="45468C38" w14:textId="77777777" w:rsidR="006851D8" w:rsidRPr="00657232" w:rsidRDefault="006851D8" w:rsidP="005224F3">
      <w:pPr>
        <w:pStyle w:val="aa"/>
        <w:numPr>
          <w:ilvl w:val="0"/>
          <w:numId w:val="7"/>
        </w:numPr>
        <w:ind w:leftChars="0"/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  <w:bCs/>
        </w:rPr>
        <w:t>Payment Deadline:</w:t>
      </w:r>
      <w:r w:rsidRPr="00657232">
        <w:rPr>
          <w:rFonts w:ascii="Arial" w:eastAsia="標楷體" w:hAnsi="Arial" w:cs="Arial"/>
        </w:rPr>
        <w:t xml:space="preserve"> Please complete the payment within three days of registration (including the day of registration). Late payments will require re-registration.</w:t>
      </w:r>
    </w:p>
    <w:p w14:paraId="3E7E0FC5" w14:textId="77777777" w:rsidR="006620C1" w:rsidRPr="00657232" w:rsidRDefault="005224F3" w:rsidP="00EB7E18">
      <w:pPr>
        <w:pStyle w:val="aa"/>
        <w:numPr>
          <w:ilvl w:val="0"/>
          <w:numId w:val="7"/>
        </w:numPr>
        <w:ind w:leftChars="0"/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>Test Format</w:t>
      </w:r>
      <w:r w:rsidRPr="00657232">
        <w:rPr>
          <w:rFonts w:ascii="Arial" w:eastAsia="標楷體" w:hAnsi="Arial" w:cs="Arial"/>
        </w:rPr>
        <w:t>：</w:t>
      </w:r>
      <w:r w:rsidR="006620C1" w:rsidRPr="00657232">
        <w:rPr>
          <w:rFonts w:ascii="Arial" w:eastAsia="標楷體" w:hAnsi="Arial" w:cs="Arial"/>
        </w:rPr>
        <w:t>Computer-based</w:t>
      </w:r>
    </w:p>
    <w:p w14:paraId="052FC0BA" w14:textId="77777777" w:rsidR="005224F3" w:rsidRPr="00657232" w:rsidRDefault="005224F3" w:rsidP="00EB7E18">
      <w:pPr>
        <w:pStyle w:val="aa"/>
        <w:numPr>
          <w:ilvl w:val="0"/>
          <w:numId w:val="7"/>
        </w:numPr>
        <w:ind w:leftChars="0"/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>Test Information</w:t>
      </w:r>
      <w:r w:rsidRPr="00657232">
        <w:rPr>
          <w:rFonts w:ascii="Arial" w:eastAsia="標楷體" w:hAnsi="Arial" w:cs="Arial"/>
        </w:rPr>
        <w:t>：</w:t>
      </w:r>
    </w:p>
    <w:tbl>
      <w:tblPr>
        <w:tblW w:w="93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559"/>
        <w:gridCol w:w="1418"/>
        <w:gridCol w:w="1417"/>
        <w:gridCol w:w="3544"/>
      </w:tblGrid>
      <w:tr w:rsidR="00346361" w:rsidRPr="00657232" w14:paraId="4159EFF3" w14:textId="77777777" w:rsidTr="00E208B9">
        <w:trPr>
          <w:trHeight w:val="240"/>
        </w:trPr>
        <w:tc>
          <w:tcPr>
            <w:tcW w:w="1385" w:type="dxa"/>
            <w:shd w:val="clear" w:color="auto" w:fill="D6E3BC"/>
            <w:vAlign w:val="center"/>
          </w:tcPr>
          <w:p w14:paraId="14014FFA" w14:textId="77777777" w:rsidR="00346361" w:rsidRPr="00657232" w:rsidRDefault="00346361" w:rsidP="00346361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lastRenderedPageBreak/>
              <w:t>Test Date</w:t>
            </w:r>
          </w:p>
        </w:tc>
        <w:tc>
          <w:tcPr>
            <w:tcW w:w="1559" w:type="dxa"/>
            <w:shd w:val="clear" w:color="auto" w:fill="D6E3BC"/>
            <w:vAlign w:val="center"/>
          </w:tcPr>
          <w:p w14:paraId="1165EA56" w14:textId="77777777" w:rsidR="00346361" w:rsidRPr="00657232" w:rsidRDefault="00346361" w:rsidP="00346361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Test Type</w:t>
            </w:r>
          </w:p>
        </w:tc>
        <w:tc>
          <w:tcPr>
            <w:tcW w:w="1418" w:type="dxa"/>
            <w:shd w:val="clear" w:color="auto" w:fill="D6E3BC"/>
            <w:vAlign w:val="center"/>
          </w:tcPr>
          <w:p w14:paraId="0DDBA7C8" w14:textId="77777777" w:rsidR="00346361" w:rsidRPr="00657232" w:rsidRDefault="00346361" w:rsidP="00346361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Test Level</w:t>
            </w:r>
          </w:p>
        </w:tc>
        <w:tc>
          <w:tcPr>
            <w:tcW w:w="1417" w:type="dxa"/>
            <w:shd w:val="clear" w:color="auto" w:fill="D6E3BC"/>
          </w:tcPr>
          <w:p w14:paraId="3EC06286" w14:textId="77777777" w:rsidR="00346361" w:rsidRPr="00657232" w:rsidRDefault="00346361" w:rsidP="00346361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Test Fee</w:t>
            </w:r>
          </w:p>
        </w:tc>
        <w:tc>
          <w:tcPr>
            <w:tcW w:w="3544" w:type="dxa"/>
            <w:shd w:val="clear" w:color="auto" w:fill="D6E3BC"/>
          </w:tcPr>
          <w:p w14:paraId="7590715D" w14:textId="77777777" w:rsidR="00346361" w:rsidRPr="00657232" w:rsidRDefault="00A355A1" w:rsidP="00346361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Test Location</w:t>
            </w:r>
          </w:p>
        </w:tc>
      </w:tr>
      <w:tr w:rsidR="00346361" w:rsidRPr="00657232" w14:paraId="63CE14E6" w14:textId="77777777" w:rsidTr="00E208B9">
        <w:trPr>
          <w:trHeight w:val="138"/>
        </w:trPr>
        <w:tc>
          <w:tcPr>
            <w:tcW w:w="1385" w:type="dxa"/>
            <w:shd w:val="clear" w:color="auto" w:fill="auto"/>
            <w:vAlign w:val="center"/>
          </w:tcPr>
          <w:p w14:paraId="32571E29" w14:textId="77777777" w:rsidR="00346361" w:rsidRPr="00657232" w:rsidRDefault="00E208B9" w:rsidP="00346361">
            <w:pPr>
              <w:jc w:val="center"/>
              <w:rPr>
                <w:rFonts w:ascii="Arial" w:eastAsia="標楷體" w:hAnsi="Arial" w:cs="Arial"/>
              </w:rPr>
            </w:pPr>
            <w:r w:rsidRPr="00E208B9">
              <w:rPr>
                <w:rFonts w:ascii="Arial" w:eastAsia="標楷體" w:hAnsi="Arial" w:cs="Arial"/>
                <w:bCs/>
                <w:kern w:val="0"/>
              </w:rPr>
              <w:t>October</w:t>
            </w:r>
            <w:r w:rsidR="00DF2AB6" w:rsidRPr="00657232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8</w:t>
            </w:r>
            <w:r w:rsidR="00346361" w:rsidRPr="00657232">
              <w:rPr>
                <w:rFonts w:ascii="Arial" w:eastAsia="標楷體" w:hAnsi="Arial" w:cs="Arial"/>
              </w:rPr>
              <w:t>（</w:t>
            </w:r>
            <w:r w:rsidR="00346361" w:rsidRPr="00657232">
              <w:rPr>
                <w:rFonts w:ascii="Arial" w:eastAsia="標楷體" w:hAnsi="Arial" w:cs="Arial"/>
                <w:bCs/>
                <w:kern w:val="0"/>
              </w:rPr>
              <w:t>Sat</w:t>
            </w:r>
            <w:r w:rsidR="00346361" w:rsidRPr="00657232">
              <w:rPr>
                <w:rFonts w:ascii="Arial" w:eastAsia="標楷體" w:hAnsi="Arial" w:cs="Arial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CDF6A" w14:textId="77777777" w:rsidR="00346361" w:rsidRPr="00657232" w:rsidRDefault="00346361" w:rsidP="00346361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Listening and Reading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83BB26" w14:textId="77777777" w:rsidR="00346361" w:rsidRDefault="0030721F" w:rsidP="00346361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Band A</w:t>
            </w:r>
          </w:p>
          <w:p w14:paraId="07AF9240" w14:textId="77777777" w:rsidR="0030721F" w:rsidRDefault="0030721F" w:rsidP="00346361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B</w:t>
            </w:r>
            <w:r>
              <w:rPr>
                <w:rFonts w:ascii="Arial" w:eastAsia="標楷體" w:hAnsi="Arial" w:cs="Arial"/>
              </w:rPr>
              <w:t xml:space="preserve">and </w:t>
            </w:r>
            <w:r>
              <w:rPr>
                <w:rFonts w:ascii="Arial" w:eastAsia="標楷體" w:hAnsi="Arial" w:cs="Arial" w:hint="eastAsia"/>
              </w:rPr>
              <w:t>B</w:t>
            </w:r>
          </w:p>
          <w:p w14:paraId="758A5506" w14:textId="77777777" w:rsidR="0030721F" w:rsidRPr="00657232" w:rsidRDefault="0030721F" w:rsidP="00346361">
            <w:pPr>
              <w:jc w:val="center"/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</w:rPr>
              <w:t>B</w:t>
            </w:r>
            <w:r>
              <w:rPr>
                <w:rFonts w:ascii="Arial" w:eastAsia="標楷體" w:hAnsi="Arial" w:cs="Arial"/>
              </w:rPr>
              <w:t xml:space="preserve">and </w:t>
            </w:r>
            <w:r>
              <w:rPr>
                <w:rFonts w:ascii="Arial" w:eastAsia="標楷體" w:hAnsi="Arial" w:cs="Arial" w:hint="eastAsia"/>
              </w:rPr>
              <w:t>C</w:t>
            </w:r>
          </w:p>
        </w:tc>
        <w:tc>
          <w:tcPr>
            <w:tcW w:w="1417" w:type="dxa"/>
            <w:vAlign w:val="center"/>
          </w:tcPr>
          <w:p w14:paraId="56ECB4B9" w14:textId="77777777" w:rsidR="00346361" w:rsidRDefault="0030721F" w:rsidP="0030721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NT2</w:t>
            </w:r>
            <w:r w:rsidR="00346361" w:rsidRPr="00657232">
              <w:rPr>
                <w:rFonts w:ascii="Arial" w:eastAsia="標楷體" w:hAnsi="Arial" w:cs="Arial"/>
              </w:rPr>
              <w:t>00</w:t>
            </w:r>
          </w:p>
          <w:p w14:paraId="51DE0CA0" w14:textId="77777777" w:rsidR="0030721F" w:rsidRPr="00657232" w:rsidRDefault="0030721F" w:rsidP="0030721F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per band</w:t>
            </w:r>
          </w:p>
        </w:tc>
        <w:tc>
          <w:tcPr>
            <w:tcW w:w="3544" w:type="dxa"/>
          </w:tcPr>
          <w:p w14:paraId="4E9733C9" w14:textId="77777777" w:rsidR="00346361" w:rsidRPr="00E208B9" w:rsidRDefault="00346361" w:rsidP="00346361">
            <w:pPr>
              <w:widowControl/>
              <w:shd w:val="clear" w:color="auto" w:fill="FFFFFF"/>
              <w:spacing w:line="320" w:lineRule="atLeast"/>
              <w:rPr>
                <w:rFonts w:ascii="Arial" w:eastAsia="標楷體" w:hAnsi="Arial" w:cs="Arial"/>
                <w:color w:val="222222"/>
                <w:kern w:val="0"/>
                <w:szCs w:val="24"/>
              </w:rPr>
            </w:pPr>
            <w:r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【</w:t>
            </w:r>
            <w:r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Taipei</w:t>
            </w:r>
            <w:r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】</w:t>
            </w:r>
            <w:r w:rsidR="00E208B9" w:rsidRPr="00657232">
              <w:rPr>
                <w:rFonts w:ascii="Arial" w:eastAsia="標楷體" w:hAnsi="Arial" w:cs="Arial"/>
                <w:color w:val="000000"/>
              </w:rPr>
              <w:t>國立</w:t>
            </w:r>
            <w:r w:rsidR="00E208B9">
              <w:rPr>
                <w:rFonts w:ascii="Arial" w:eastAsia="標楷體" w:hAnsi="Arial" w:cs="Arial" w:hint="eastAsia"/>
                <w:color w:val="000000"/>
              </w:rPr>
              <w:t>臺灣</w:t>
            </w:r>
            <w:r w:rsidRPr="00657232">
              <w:rPr>
                <w:rFonts w:ascii="Arial" w:eastAsia="標楷體" w:hAnsi="Arial" w:cs="Arial"/>
                <w:color w:val="000000"/>
              </w:rPr>
              <w:t>大學</w:t>
            </w:r>
          </w:p>
          <w:p w14:paraId="19AA81CF" w14:textId="77777777" w:rsidR="00E208B9" w:rsidRPr="00657232" w:rsidRDefault="00E208B9" w:rsidP="00E208B9">
            <w:pPr>
              <w:widowControl/>
              <w:shd w:val="clear" w:color="auto" w:fill="FFFFFF"/>
              <w:spacing w:line="320" w:lineRule="atLeast"/>
              <w:rPr>
                <w:rFonts w:ascii="Arial" w:eastAsia="標楷體" w:hAnsi="Arial" w:cs="Arial"/>
                <w:color w:val="000000"/>
              </w:rPr>
            </w:pPr>
            <w:r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【</w:t>
            </w:r>
            <w:r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Taichung</w:t>
            </w:r>
            <w:r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】</w:t>
            </w:r>
            <w:r w:rsidRPr="00657232">
              <w:rPr>
                <w:rFonts w:ascii="Arial" w:eastAsia="標楷體" w:hAnsi="Arial" w:cs="Arial"/>
                <w:color w:val="000000"/>
              </w:rPr>
              <w:t>國立</w:t>
            </w:r>
            <w:r w:rsidRPr="0033192F">
              <w:rPr>
                <w:rFonts w:ascii="Arial" w:eastAsia="標楷體" w:hAnsi="Arial" w:cs="Arial" w:hint="eastAsia"/>
                <w:color w:val="000000"/>
              </w:rPr>
              <w:t>中興大學</w:t>
            </w:r>
          </w:p>
          <w:p w14:paraId="3D42A93B" w14:textId="77777777" w:rsidR="00346361" w:rsidRPr="00E208B9" w:rsidRDefault="00346361" w:rsidP="00346361">
            <w:pPr>
              <w:widowControl/>
              <w:shd w:val="clear" w:color="auto" w:fill="FFFFFF"/>
              <w:spacing w:line="320" w:lineRule="atLeast"/>
              <w:rPr>
                <w:rFonts w:ascii="Arial" w:eastAsia="標楷體" w:hAnsi="Arial" w:cs="Arial"/>
                <w:color w:val="222222"/>
                <w:kern w:val="0"/>
                <w:szCs w:val="24"/>
              </w:rPr>
            </w:pPr>
            <w:r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【</w:t>
            </w:r>
            <w:r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Taichung</w:t>
            </w:r>
            <w:r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】</w:t>
            </w:r>
            <w:r w:rsidR="00E208B9">
              <w:rPr>
                <w:rFonts w:ascii="Arial" w:eastAsia="標楷體" w:hAnsi="Arial" w:cs="Arial" w:hint="eastAsia"/>
                <w:color w:val="222222"/>
                <w:kern w:val="0"/>
                <w:szCs w:val="24"/>
              </w:rPr>
              <w:t>靜宜</w:t>
            </w:r>
            <w:r w:rsidRPr="00657232">
              <w:rPr>
                <w:rFonts w:ascii="Arial" w:eastAsia="標楷體" w:hAnsi="Arial" w:cs="Arial"/>
                <w:color w:val="000000"/>
              </w:rPr>
              <w:t>大學</w:t>
            </w:r>
          </w:p>
          <w:p w14:paraId="41631DC4" w14:textId="77777777" w:rsidR="00346361" w:rsidRPr="00657232" w:rsidRDefault="00346361" w:rsidP="00346361">
            <w:pPr>
              <w:widowControl/>
              <w:shd w:val="clear" w:color="auto" w:fill="FFFFFF"/>
              <w:spacing w:line="320" w:lineRule="atLeast"/>
              <w:rPr>
                <w:rFonts w:ascii="Arial" w:eastAsia="標楷體" w:hAnsi="Arial" w:cs="Arial"/>
                <w:color w:val="222222"/>
                <w:kern w:val="0"/>
                <w:szCs w:val="24"/>
              </w:rPr>
            </w:pPr>
            <w:r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【</w:t>
            </w:r>
            <w:r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Tainan</w:t>
            </w:r>
            <w:r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】</w:t>
            </w:r>
            <w:r w:rsidR="00D10840"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國立成功</w:t>
            </w:r>
            <w:r w:rsidR="00D10840" w:rsidRPr="00657232">
              <w:rPr>
                <w:rFonts w:ascii="Arial" w:eastAsia="標楷體" w:hAnsi="Arial" w:cs="Arial"/>
                <w:color w:val="000000"/>
              </w:rPr>
              <w:t>大學</w:t>
            </w:r>
          </w:p>
          <w:p w14:paraId="1279C02C" w14:textId="77777777" w:rsidR="00346361" w:rsidRPr="00657232" w:rsidRDefault="00346361" w:rsidP="00346361">
            <w:pPr>
              <w:rPr>
                <w:rFonts w:ascii="Arial" w:eastAsia="標楷體" w:hAnsi="Arial" w:cs="Arial"/>
              </w:rPr>
            </w:pPr>
            <w:r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【</w:t>
            </w:r>
            <w:r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Kaohsiung</w:t>
            </w:r>
            <w:r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】</w:t>
            </w:r>
            <w:r w:rsidR="00E208B9" w:rsidRPr="0033192F">
              <w:rPr>
                <w:rFonts w:ascii="Arial" w:eastAsia="標楷體" w:hAnsi="Arial" w:cs="Arial" w:hint="eastAsia"/>
                <w:color w:val="000000"/>
              </w:rPr>
              <w:t>文藻外語</w:t>
            </w:r>
            <w:r w:rsidR="00D10840" w:rsidRPr="00657232">
              <w:rPr>
                <w:rFonts w:ascii="Arial" w:eastAsia="標楷體" w:hAnsi="Arial" w:cs="Arial"/>
                <w:color w:val="222222"/>
                <w:kern w:val="0"/>
                <w:szCs w:val="24"/>
              </w:rPr>
              <w:t>大學</w:t>
            </w:r>
          </w:p>
        </w:tc>
      </w:tr>
    </w:tbl>
    <w:p w14:paraId="7404AF3E" w14:textId="77777777" w:rsidR="00555446" w:rsidRDefault="008143FA" w:rsidP="00555446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※</w:t>
      </w:r>
      <w:r>
        <w:rPr>
          <w:rFonts w:ascii="Arial" w:eastAsia="標楷體" w:hAnsi="Arial" w:cs="Arial" w:hint="eastAsia"/>
        </w:rPr>
        <w:t>Te</w:t>
      </w:r>
      <w:r>
        <w:rPr>
          <w:rFonts w:ascii="Arial" w:eastAsia="標楷體" w:hAnsi="Arial" w:cs="Arial"/>
        </w:rPr>
        <w:t>st-taker</w:t>
      </w:r>
      <w:r w:rsidRPr="004D770A">
        <w:rPr>
          <w:rFonts w:ascii="Arial" w:eastAsia="標楷體" w:hAnsi="Arial" w:cs="Arial"/>
        </w:rPr>
        <w:t xml:space="preserve">s can register for both </w:t>
      </w:r>
      <w:r w:rsidRPr="00657232">
        <w:rPr>
          <w:rFonts w:ascii="Arial" w:eastAsia="標楷體" w:hAnsi="Arial" w:cs="Arial"/>
        </w:rPr>
        <w:t>Band A</w:t>
      </w:r>
      <w:r w:rsidRPr="004D770A">
        <w:rPr>
          <w:rFonts w:ascii="Arial" w:eastAsia="標楷體" w:hAnsi="Arial" w:cs="Arial"/>
        </w:rPr>
        <w:t xml:space="preserve"> &amp; </w:t>
      </w:r>
      <w:r w:rsidRPr="00657232">
        <w:rPr>
          <w:rFonts w:ascii="Arial" w:eastAsia="標楷體" w:hAnsi="Arial" w:cs="Arial"/>
        </w:rPr>
        <w:t>B</w:t>
      </w:r>
      <w:r>
        <w:rPr>
          <w:rFonts w:ascii="Arial" w:eastAsia="標楷體" w:hAnsi="Arial" w:cs="Arial"/>
        </w:rPr>
        <w:t xml:space="preserve">and </w:t>
      </w:r>
      <w:r>
        <w:rPr>
          <w:rFonts w:ascii="Arial" w:eastAsia="標楷體" w:hAnsi="Arial" w:cs="Arial" w:hint="eastAsia"/>
        </w:rPr>
        <w:t>B</w:t>
      </w:r>
      <w:r w:rsidRPr="004D770A">
        <w:rPr>
          <w:rFonts w:ascii="Arial" w:eastAsia="標楷體" w:hAnsi="Arial" w:cs="Arial"/>
        </w:rPr>
        <w:t xml:space="preserve"> at the same time, practice a wider range of test formats across different levels.</w:t>
      </w:r>
    </w:p>
    <w:p w14:paraId="72C3C8BE" w14:textId="77777777" w:rsidR="008143FA" w:rsidRPr="00657232" w:rsidRDefault="008143FA" w:rsidP="00555446">
      <w:pPr>
        <w:rPr>
          <w:rFonts w:ascii="Arial" w:eastAsia="標楷體" w:hAnsi="Arial" w:cs="Arial"/>
        </w:rPr>
      </w:pPr>
    </w:p>
    <w:p w14:paraId="5BF91E87" w14:textId="77777777" w:rsidR="00642AC5" w:rsidRPr="00657232" w:rsidRDefault="00642AC5" w:rsidP="00642AC5">
      <w:pPr>
        <w:snapToGrid w:val="0"/>
        <w:spacing w:line="264" w:lineRule="auto"/>
        <w:ind w:left="840" w:hangingChars="350" w:hanging="840"/>
        <w:jc w:val="both"/>
        <w:rPr>
          <w:rFonts w:ascii="Arial" w:eastAsia="標楷體" w:hAnsi="Arial" w:cs="Arial"/>
          <w:color w:val="000000"/>
          <w:kern w:val="0"/>
        </w:rPr>
      </w:pPr>
      <w:r w:rsidRPr="00657232">
        <w:rPr>
          <w:rFonts w:ascii="Arial" w:eastAsia="標楷體" w:hAnsi="Arial" w:cs="Arial"/>
          <w:color w:val="000000"/>
          <w:kern w:val="0"/>
          <w:bdr w:val="single" w:sz="4" w:space="0" w:color="auto"/>
        </w:rPr>
        <w:t>How to register</w:t>
      </w:r>
    </w:p>
    <w:p w14:paraId="7F150478" w14:textId="77777777" w:rsidR="005224F3" w:rsidRPr="00657232" w:rsidRDefault="00642AC5" w:rsidP="00642AC5">
      <w:pPr>
        <w:snapToGrid w:val="0"/>
        <w:spacing w:line="264" w:lineRule="auto"/>
        <w:ind w:left="840" w:hangingChars="350" w:hanging="840"/>
        <w:jc w:val="both"/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  <w:color w:val="000000"/>
          <w:kern w:val="0"/>
        </w:rPr>
        <w:t>Please register online at</w:t>
      </w:r>
      <w:r w:rsidRPr="00657232">
        <w:rPr>
          <w:rFonts w:ascii="Arial" w:eastAsia="標楷體" w:hAnsi="Arial" w:cs="Arial"/>
          <w:szCs w:val="24"/>
        </w:rPr>
        <w:t>：</w:t>
      </w:r>
      <w:hyperlink r:id="rId8" w:history="1">
        <w:r w:rsidRPr="00657232">
          <w:rPr>
            <w:rStyle w:val="a3"/>
            <w:rFonts w:ascii="Arial" w:eastAsia="標楷體" w:hAnsi="Arial" w:cs="Arial"/>
            <w:szCs w:val="24"/>
          </w:rPr>
          <w:t>https://tocfl.edu.tw/TW/</w:t>
        </w:r>
      </w:hyperlink>
    </w:p>
    <w:p w14:paraId="64597138" w14:textId="77777777" w:rsidR="007D37DF" w:rsidRPr="00657232" w:rsidRDefault="007D37DF" w:rsidP="007D37DF">
      <w:pPr>
        <w:snapToGrid w:val="0"/>
        <w:spacing w:line="264" w:lineRule="auto"/>
        <w:jc w:val="both"/>
        <w:rPr>
          <w:rFonts w:ascii="Arial" w:eastAsia="標楷體" w:hAnsi="Arial" w:cs="Arial"/>
          <w:color w:val="000000"/>
          <w:kern w:val="0"/>
        </w:rPr>
      </w:pPr>
    </w:p>
    <w:p w14:paraId="56595479" w14:textId="77777777" w:rsidR="007D37DF" w:rsidRPr="00657232" w:rsidRDefault="007D37DF" w:rsidP="00A92D1D">
      <w:pPr>
        <w:rPr>
          <w:rFonts w:ascii="Arial" w:eastAsia="標楷體" w:hAnsi="Arial" w:cs="Arial"/>
          <w:color w:val="000000"/>
          <w:kern w:val="0"/>
          <w:bdr w:val="single" w:sz="4" w:space="0" w:color="auto"/>
        </w:rPr>
      </w:pPr>
      <w:r w:rsidRPr="00657232">
        <w:rPr>
          <w:rFonts w:ascii="Arial" w:eastAsia="標楷體" w:hAnsi="Arial" w:cs="Arial"/>
          <w:color w:val="000000"/>
          <w:kern w:val="0"/>
          <w:bdr w:val="single" w:sz="4" w:space="0" w:color="auto"/>
        </w:rPr>
        <w:t>Important Notes</w:t>
      </w:r>
    </w:p>
    <w:p w14:paraId="3C0A8BB6" w14:textId="77777777" w:rsidR="00DD72FF" w:rsidRPr="00657232" w:rsidRDefault="00EE3C91" w:rsidP="00F83661">
      <w:pPr>
        <w:pStyle w:val="aa"/>
        <w:numPr>
          <w:ilvl w:val="0"/>
          <w:numId w:val="4"/>
        </w:numPr>
        <w:ind w:leftChars="0"/>
        <w:rPr>
          <w:rFonts w:ascii="Arial" w:eastAsia="標楷體" w:hAnsi="Arial" w:cs="Arial"/>
        </w:rPr>
      </w:pPr>
      <w:r w:rsidRPr="00EE3C91">
        <w:rPr>
          <w:rFonts w:ascii="Arial" w:eastAsia="標楷體" w:hAnsi="Arial" w:cs="Arial"/>
          <w:b/>
          <w:color w:val="FF0000"/>
          <w:kern w:val="0"/>
          <w:szCs w:val="24"/>
        </w:rPr>
        <w:t>Uploading a headshot is not required for the Pilot test</w:t>
      </w:r>
      <w:r w:rsidR="00DD72FF" w:rsidRPr="00EE3C91">
        <w:rPr>
          <w:rFonts w:ascii="Arial" w:eastAsia="標楷體" w:hAnsi="Arial" w:cs="Arial"/>
          <w:b/>
          <w:color w:val="FF0000"/>
          <w:kern w:val="0"/>
          <w:szCs w:val="24"/>
        </w:rPr>
        <w:t>.</w:t>
      </w:r>
      <w:r w:rsidR="00DD72FF" w:rsidRPr="00657232">
        <w:rPr>
          <w:rFonts w:ascii="Arial" w:eastAsia="標楷體" w:hAnsi="Arial" w:cs="Arial"/>
        </w:rPr>
        <w:t xml:space="preserve"> </w:t>
      </w:r>
    </w:p>
    <w:p w14:paraId="7B9E9237" w14:textId="77777777" w:rsidR="0064116C" w:rsidRPr="008035BE" w:rsidRDefault="00A92D1D" w:rsidP="008035BE">
      <w:pPr>
        <w:pStyle w:val="aa"/>
        <w:numPr>
          <w:ilvl w:val="0"/>
          <w:numId w:val="4"/>
        </w:numPr>
        <w:ind w:leftChars="0"/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 xml:space="preserve">It is strictly </w:t>
      </w:r>
      <w:r w:rsidRPr="00657232">
        <w:rPr>
          <w:rFonts w:ascii="Arial" w:eastAsia="標楷體" w:hAnsi="Arial" w:cs="Arial"/>
          <w:b/>
          <w:color w:val="FF0000"/>
          <w:kern w:val="0"/>
          <w:szCs w:val="24"/>
        </w:rPr>
        <w:t>forbidden to bring any metal or electronic devices</w:t>
      </w:r>
      <w:r w:rsidRPr="00657232">
        <w:rPr>
          <w:rFonts w:ascii="Arial" w:eastAsia="標楷體" w:hAnsi="Arial" w:cs="Arial"/>
          <w:kern w:val="0"/>
          <w:szCs w:val="24"/>
        </w:rPr>
        <w:t xml:space="preserve">, including </w:t>
      </w:r>
      <w:r w:rsidR="00F83661" w:rsidRPr="00657232">
        <w:rPr>
          <w:rFonts w:ascii="Arial" w:eastAsia="標楷體" w:hAnsi="Arial" w:cs="Arial"/>
        </w:rPr>
        <w:t xml:space="preserve">mobile phones, watches, coins, jewelry, </w:t>
      </w:r>
      <w:r w:rsidRPr="00657232">
        <w:rPr>
          <w:rFonts w:ascii="Arial" w:eastAsia="標楷體" w:hAnsi="Arial" w:cs="Arial"/>
          <w:kern w:val="0"/>
          <w:szCs w:val="24"/>
        </w:rPr>
        <w:t>etc.</w:t>
      </w:r>
    </w:p>
    <w:p w14:paraId="0D5C44AA" w14:textId="77777777" w:rsidR="00C92A2E" w:rsidRPr="00657232" w:rsidRDefault="00C92A2E" w:rsidP="00555446">
      <w:pPr>
        <w:snapToGrid w:val="0"/>
        <w:spacing w:line="264" w:lineRule="auto"/>
        <w:ind w:left="840" w:hangingChars="350" w:hanging="840"/>
        <w:jc w:val="both"/>
        <w:rPr>
          <w:rStyle w:val="a3"/>
          <w:rFonts w:ascii="Arial" w:eastAsia="標楷體" w:hAnsi="Arial" w:cs="Arial"/>
        </w:rPr>
      </w:pPr>
    </w:p>
    <w:p w14:paraId="27C2EAD4" w14:textId="77777777" w:rsidR="00555446" w:rsidRPr="00657232" w:rsidRDefault="00555446" w:rsidP="00555446">
      <w:pPr>
        <w:rPr>
          <w:rFonts w:ascii="Arial" w:eastAsia="標楷體" w:hAnsi="Arial" w:cs="Arial"/>
          <w:bdr w:val="single" w:sz="4" w:space="0" w:color="auto"/>
        </w:rPr>
      </w:pPr>
      <w:r w:rsidRPr="00657232">
        <w:rPr>
          <w:rFonts w:ascii="Arial" w:eastAsia="標楷體" w:hAnsi="Arial" w:cs="Arial"/>
          <w:bdr w:val="single" w:sz="4" w:space="0" w:color="auto"/>
        </w:rPr>
        <w:t>Other Important Information</w:t>
      </w:r>
    </w:p>
    <w:p w14:paraId="7BB77BE9" w14:textId="77777777" w:rsidR="00555446" w:rsidRPr="00657232" w:rsidRDefault="00555446" w:rsidP="00555446">
      <w:pPr>
        <w:numPr>
          <w:ilvl w:val="0"/>
          <w:numId w:val="2"/>
        </w:numPr>
        <w:tabs>
          <w:tab w:val="clear" w:pos="480"/>
          <w:tab w:val="num" w:pos="284"/>
        </w:tabs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 xml:space="preserve"> Formal</w:t>
      </w:r>
      <w:r w:rsidRPr="00657232">
        <w:rPr>
          <w:rFonts w:ascii="Arial" w:eastAsia="標楷體" w:hAnsi="Arial" w:cs="Arial"/>
          <w:bCs/>
          <w:color w:val="000000"/>
        </w:rPr>
        <w:t xml:space="preserve"> Test </w:t>
      </w:r>
      <w:r w:rsidRPr="00657232">
        <w:rPr>
          <w:rFonts w:ascii="Arial" w:eastAsia="標楷體" w:hAnsi="Arial" w:cs="Arial"/>
          <w:color w:val="000000"/>
        </w:rPr>
        <w:t>Schedule:</w:t>
      </w:r>
      <w:r w:rsidRPr="00657232">
        <w:rPr>
          <w:rFonts w:ascii="Arial" w:eastAsia="標楷體" w:hAnsi="Arial" w:cs="Arial"/>
        </w:rPr>
        <w:t xml:space="preserve"> </w:t>
      </w:r>
      <w:r w:rsidR="00F70887" w:rsidRPr="00657232">
        <w:rPr>
          <w:rFonts w:ascii="Arial" w:eastAsia="標楷體" w:hAnsi="Arial" w:cs="Arial"/>
        </w:rPr>
        <w:t>https://tocfl.edu.tw/tocfl/index.php/sign_up/tw/list/1</w:t>
      </w:r>
      <w:r w:rsidRPr="00657232">
        <w:rPr>
          <w:rFonts w:ascii="Arial" w:eastAsia="標楷體" w:hAnsi="Arial" w:cs="Arial"/>
        </w:rPr>
        <w:t xml:space="preserve"> </w:t>
      </w:r>
    </w:p>
    <w:p w14:paraId="4919A2FD" w14:textId="77777777" w:rsidR="00555446" w:rsidRPr="00657232" w:rsidRDefault="00555446" w:rsidP="00555446">
      <w:pPr>
        <w:numPr>
          <w:ilvl w:val="0"/>
          <w:numId w:val="2"/>
        </w:numPr>
        <w:tabs>
          <w:tab w:val="clear" w:pos="480"/>
          <w:tab w:val="num" w:pos="426"/>
        </w:tabs>
        <w:ind w:left="851" w:hanging="851"/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>Pilot</w:t>
      </w:r>
      <w:r w:rsidRPr="00657232">
        <w:rPr>
          <w:rFonts w:ascii="Arial" w:eastAsia="標楷體" w:hAnsi="Arial" w:cs="Arial"/>
          <w:bCs/>
          <w:color w:val="000000"/>
        </w:rPr>
        <w:t xml:space="preserve"> Test </w:t>
      </w:r>
      <w:r w:rsidRPr="00657232">
        <w:rPr>
          <w:rFonts w:ascii="Arial" w:eastAsia="標楷體" w:hAnsi="Arial" w:cs="Arial"/>
          <w:color w:val="000000"/>
        </w:rPr>
        <w:t>Schedule</w:t>
      </w:r>
      <w:r w:rsidRPr="00657232">
        <w:rPr>
          <w:rFonts w:ascii="Arial" w:eastAsia="標楷體" w:hAnsi="Arial" w:cs="Arial"/>
        </w:rPr>
        <w:t>:</w:t>
      </w:r>
      <w:r w:rsidR="00F70887" w:rsidRPr="00657232">
        <w:rPr>
          <w:rFonts w:ascii="Arial" w:eastAsia="標楷體" w:hAnsi="Arial" w:cs="Arial"/>
        </w:rPr>
        <w:t xml:space="preserve"> https://tocfl.edu.tw/tocfl/index.php/sign_up/tw/list/2</w:t>
      </w:r>
    </w:p>
    <w:p w14:paraId="778E9BCC" w14:textId="77777777" w:rsidR="00555446" w:rsidRPr="00657232" w:rsidRDefault="00555446" w:rsidP="00555446">
      <w:pPr>
        <w:numPr>
          <w:ilvl w:val="0"/>
          <w:numId w:val="2"/>
        </w:numPr>
        <w:rPr>
          <w:rStyle w:val="a3"/>
          <w:rFonts w:ascii="Arial" w:eastAsia="標楷體" w:hAnsi="Arial" w:cs="Arial"/>
          <w:color w:val="auto"/>
          <w:u w:val="none"/>
        </w:rPr>
      </w:pPr>
      <w:r w:rsidRPr="00657232">
        <w:rPr>
          <w:rFonts w:ascii="Arial" w:eastAsia="標楷體" w:hAnsi="Arial" w:cs="Arial"/>
        </w:rPr>
        <w:t xml:space="preserve">CAT Introduction: </w:t>
      </w:r>
      <w:r w:rsidR="00F70887" w:rsidRPr="00657232">
        <w:rPr>
          <w:rFonts w:ascii="Arial" w:eastAsia="標楷體" w:hAnsi="Arial" w:cs="Arial"/>
        </w:rPr>
        <w:t>https://tocfl.edu.tw/tocfl/index.php/test/cat</w:t>
      </w:r>
    </w:p>
    <w:p w14:paraId="34FBE3C9" w14:textId="77777777" w:rsidR="00555446" w:rsidRPr="00657232" w:rsidRDefault="00555446" w:rsidP="00555446">
      <w:pPr>
        <w:numPr>
          <w:ilvl w:val="0"/>
          <w:numId w:val="2"/>
        </w:numPr>
        <w:rPr>
          <w:rStyle w:val="a3"/>
          <w:rFonts w:ascii="Arial" w:eastAsia="標楷體" w:hAnsi="Arial" w:cs="Arial"/>
          <w:color w:val="auto"/>
          <w:u w:val="none"/>
        </w:rPr>
      </w:pPr>
      <w:r w:rsidRPr="00657232">
        <w:rPr>
          <w:rFonts w:ascii="Arial" w:eastAsia="標楷體" w:hAnsi="Arial" w:cs="Arial"/>
        </w:rPr>
        <w:t xml:space="preserve">Listening Test Introduction: </w:t>
      </w:r>
      <w:r w:rsidR="001245EC" w:rsidRPr="00657232">
        <w:rPr>
          <w:rFonts w:ascii="Arial" w:eastAsia="標楷體" w:hAnsi="Arial" w:cs="Arial"/>
        </w:rPr>
        <w:t>https://tocfl.edu.tw/tocfl/index.php/test/listening</w:t>
      </w:r>
    </w:p>
    <w:p w14:paraId="3E5E6778" w14:textId="77777777" w:rsidR="00555446" w:rsidRPr="00657232" w:rsidRDefault="00555446" w:rsidP="00555446">
      <w:pPr>
        <w:numPr>
          <w:ilvl w:val="0"/>
          <w:numId w:val="2"/>
        </w:numPr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>Reading Test Introduction:</w:t>
      </w:r>
      <w:r w:rsidR="001245EC" w:rsidRPr="00657232">
        <w:rPr>
          <w:rFonts w:ascii="Arial" w:eastAsia="標楷體" w:hAnsi="Arial" w:cs="Arial"/>
        </w:rPr>
        <w:t xml:space="preserve"> https://tocfl.edu.tw/tocfl/index.php/test/reading</w:t>
      </w:r>
    </w:p>
    <w:p w14:paraId="46B42B14" w14:textId="77777777" w:rsidR="00DB49AA" w:rsidRPr="00657232" w:rsidRDefault="00DB49AA" w:rsidP="00555446">
      <w:pPr>
        <w:numPr>
          <w:ilvl w:val="0"/>
          <w:numId w:val="2"/>
        </w:numPr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>Speaking Test Introduction:</w:t>
      </w:r>
      <w:r w:rsidR="001245EC" w:rsidRPr="00657232">
        <w:rPr>
          <w:rFonts w:ascii="Arial" w:eastAsia="標楷體" w:hAnsi="Arial" w:cs="Arial"/>
        </w:rPr>
        <w:t xml:space="preserve"> https://tocfl.edu.tw/tocfl/index.php/test/speaking</w:t>
      </w:r>
    </w:p>
    <w:p w14:paraId="08E578DC" w14:textId="77777777" w:rsidR="00DB49AA" w:rsidRPr="00657232" w:rsidRDefault="00DB49AA" w:rsidP="00555446">
      <w:pPr>
        <w:numPr>
          <w:ilvl w:val="0"/>
          <w:numId w:val="2"/>
        </w:numPr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>Writing Test Introduction:</w:t>
      </w:r>
      <w:r w:rsidR="001245EC" w:rsidRPr="00657232">
        <w:rPr>
          <w:rFonts w:ascii="Arial" w:eastAsia="標楷體" w:hAnsi="Arial" w:cs="Arial"/>
        </w:rPr>
        <w:t xml:space="preserve"> https://tocfl.edu.tw/tocfl/index.php/test/writing</w:t>
      </w:r>
    </w:p>
    <w:p w14:paraId="665A342F" w14:textId="77777777" w:rsidR="00555446" w:rsidRPr="00657232" w:rsidRDefault="00555446" w:rsidP="00555446">
      <w:pPr>
        <w:numPr>
          <w:ilvl w:val="0"/>
          <w:numId w:val="2"/>
        </w:numPr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>Important Information</w:t>
      </w:r>
      <w:r w:rsidR="001245EC" w:rsidRPr="00657232">
        <w:rPr>
          <w:rFonts w:ascii="Arial" w:eastAsia="標楷體" w:hAnsi="Arial" w:cs="Arial"/>
        </w:rPr>
        <w:t xml:space="preserve"> before test</w:t>
      </w:r>
      <w:r w:rsidRPr="00657232">
        <w:rPr>
          <w:rFonts w:ascii="Arial" w:eastAsia="標楷體" w:hAnsi="Arial" w:cs="Arial"/>
        </w:rPr>
        <w:t xml:space="preserve">: </w:t>
      </w:r>
      <w:r w:rsidR="001245EC" w:rsidRPr="00657232">
        <w:rPr>
          <w:rFonts w:ascii="Arial" w:eastAsia="標楷體" w:hAnsi="Arial" w:cs="Arial"/>
          <w:szCs w:val="24"/>
        </w:rPr>
        <w:t>https://tocfl.edu.tw/tocfl/index.php/sign_up/rule</w:t>
      </w:r>
    </w:p>
    <w:p w14:paraId="2D90EBFB" w14:textId="77777777" w:rsidR="00555446" w:rsidRPr="00657232" w:rsidRDefault="00555446" w:rsidP="00555446">
      <w:pPr>
        <w:numPr>
          <w:ilvl w:val="0"/>
          <w:numId w:val="2"/>
        </w:numPr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 xml:space="preserve">Mock test Free Download: </w:t>
      </w:r>
      <w:r w:rsidR="001245EC" w:rsidRPr="00657232">
        <w:rPr>
          <w:rFonts w:ascii="Arial" w:eastAsia="標楷體" w:hAnsi="Arial" w:cs="Arial"/>
        </w:rPr>
        <w:t>https://tocfl.edu.tw/tocfl/index.php/exam/test/page/1</w:t>
      </w:r>
    </w:p>
    <w:p w14:paraId="2BB9CE28" w14:textId="77777777" w:rsidR="00555446" w:rsidRPr="00657232" w:rsidRDefault="00555446" w:rsidP="00555446">
      <w:pPr>
        <w:numPr>
          <w:ilvl w:val="0"/>
          <w:numId w:val="2"/>
        </w:numPr>
        <w:rPr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 xml:space="preserve">Online mock test: </w:t>
      </w:r>
      <w:r w:rsidR="001245EC" w:rsidRPr="00657232">
        <w:rPr>
          <w:rFonts w:ascii="Arial" w:eastAsia="標楷體" w:hAnsi="Arial" w:cs="Arial"/>
        </w:rPr>
        <w:t>https://tocfl.edu.tw/tocfl/index.php/exam/test/page/19</w:t>
      </w:r>
    </w:p>
    <w:p w14:paraId="1226A36F" w14:textId="77777777" w:rsidR="00555446" w:rsidRPr="00657232" w:rsidRDefault="00555446" w:rsidP="00555446">
      <w:pPr>
        <w:numPr>
          <w:ilvl w:val="0"/>
          <w:numId w:val="2"/>
        </w:numPr>
        <w:rPr>
          <w:rStyle w:val="a3"/>
          <w:rFonts w:ascii="Arial" w:eastAsia="標楷體" w:hAnsi="Arial" w:cs="Arial"/>
        </w:rPr>
      </w:pPr>
      <w:r w:rsidRPr="00657232">
        <w:rPr>
          <w:rFonts w:ascii="Arial" w:eastAsia="標楷體" w:hAnsi="Arial" w:cs="Arial"/>
        </w:rPr>
        <w:t xml:space="preserve">TOCFL Issuance of Certificates Regulations: </w:t>
      </w:r>
      <w:r w:rsidR="001245EC" w:rsidRPr="00657232">
        <w:rPr>
          <w:rFonts w:ascii="Arial" w:eastAsia="標楷體" w:hAnsi="Arial" w:cs="Arial"/>
        </w:rPr>
        <w:t>https://tocfl.edu.tw/tocfl/index.php/sign_up/rule/list/1</w:t>
      </w:r>
    </w:p>
    <w:p w14:paraId="6F589710" w14:textId="77777777" w:rsidR="00077175" w:rsidRPr="00657232" w:rsidRDefault="00555446" w:rsidP="00555446">
      <w:pPr>
        <w:widowControl/>
        <w:numPr>
          <w:ilvl w:val="0"/>
          <w:numId w:val="2"/>
        </w:numPr>
        <w:rPr>
          <w:rStyle w:val="a3"/>
          <w:rFonts w:ascii="Arial" w:eastAsia="標楷體" w:hAnsi="Arial" w:cs="Arial"/>
          <w:color w:val="000000"/>
          <w:kern w:val="0"/>
          <w:u w:val="none"/>
        </w:rPr>
      </w:pPr>
      <w:r w:rsidRPr="00657232">
        <w:rPr>
          <w:rFonts w:ascii="Arial" w:eastAsia="標楷體" w:hAnsi="Arial" w:cs="Arial"/>
          <w:color w:val="000000"/>
          <w:kern w:val="0"/>
        </w:rPr>
        <w:t>For more information</w:t>
      </w:r>
      <w:r w:rsidRPr="00657232">
        <w:rPr>
          <w:rFonts w:ascii="Arial" w:eastAsia="標楷體" w:hAnsi="Arial" w:cs="Arial"/>
          <w:color w:val="000000"/>
          <w:kern w:val="0"/>
        </w:rPr>
        <w:t>：</w:t>
      </w:r>
      <w:r w:rsidRPr="00657232">
        <w:rPr>
          <w:rFonts w:ascii="Arial" w:eastAsia="標楷體" w:hAnsi="Arial" w:cs="Arial"/>
          <w:color w:val="000000"/>
          <w:kern w:val="0"/>
        </w:rPr>
        <w:t xml:space="preserve">Please link at </w:t>
      </w:r>
      <w:r w:rsidR="00681407" w:rsidRPr="00657232">
        <w:rPr>
          <w:rFonts w:ascii="Arial" w:eastAsia="標楷體" w:hAnsi="Arial" w:cs="Arial"/>
        </w:rPr>
        <w:t>https://tocfl.edu.tw/tocfl/index.php/home/index</w:t>
      </w:r>
    </w:p>
    <w:p w14:paraId="34A8346E" w14:textId="77777777" w:rsidR="00F70887" w:rsidRPr="00657232" w:rsidRDefault="00F70887" w:rsidP="00F70887">
      <w:pPr>
        <w:widowControl/>
        <w:rPr>
          <w:rStyle w:val="a3"/>
          <w:rFonts w:ascii="Arial" w:eastAsia="標楷體" w:hAnsi="Arial" w:cs="Arial"/>
        </w:rPr>
      </w:pPr>
    </w:p>
    <w:sectPr w:rsidR="00F70887" w:rsidRPr="00657232" w:rsidSect="00F37B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05CC" w14:textId="77777777" w:rsidR="00811F66" w:rsidRDefault="00811F66" w:rsidP="00F604A2">
      <w:r>
        <w:separator/>
      </w:r>
    </w:p>
  </w:endnote>
  <w:endnote w:type="continuationSeparator" w:id="0">
    <w:p w14:paraId="32716213" w14:textId="77777777" w:rsidR="00811F66" w:rsidRDefault="00811F66" w:rsidP="00F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D6EE" w14:textId="77777777" w:rsidR="00811F66" w:rsidRDefault="00811F66" w:rsidP="00F604A2">
      <w:r>
        <w:separator/>
      </w:r>
    </w:p>
  </w:footnote>
  <w:footnote w:type="continuationSeparator" w:id="0">
    <w:p w14:paraId="44FB3160" w14:textId="77777777" w:rsidR="00811F66" w:rsidRDefault="00811F66" w:rsidP="00F6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B09"/>
    <w:multiLevelType w:val="hybridMultilevel"/>
    <w:tmpl w:val="614057D4"/>
    <w:lvl w:ilvl="0" w:tplc="32D6BA9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AB7554"/>
    <w:multiLevelType w:val="hybridMultilevel"/>
    <w:tmpl w:val="F3105372"/>
    <w:lvl w:ilvl="0" w:tplc="C8DC30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E0C6E"/>
    <w:multiLevelType w:val="hybridMultilevel"/>
    <w:tmpl w:val="CEF05E10"/>
    <w:lvl w:ilvl="0" w:tplc="13E470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DF1A07"/>
    <w:multiLevelType w:val="hybridMultilevel"/>
    <w:tmpl w:val="FE521E24"/>
    <w:lvl w:ilvl="0" w:tplc="C7129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3971A4"/>
    <w:multiLevelType w:val="hybridMultilevel"/>
    <w:tmpl w:val="39F26168"/>
    <w:lvl w:ilvl="0" w:tplc="40CE89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F82972"/>
    <w:multiLevelType w:val="hybridMultilevel"/>
    <w:tmpl w:val="E078DBF8"/>
    <w:lvl w:ilvl="0" w:tplc="32D6BA9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7B81077"/>
    <w:multiLevelType w:val="multilevel"/>
    <w:tmpl w:val="A506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248D4"/>
    <w:multiLevelType w:val="hybridMultilevel"/>
    <w:tmpl w:val="1EB6973E"/>
    <w:lvl w:ilvl="0" w:tplc="615472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E01BB5"/>
    <w:multiLevelType w:val="multilevel"/>
    <w:tmpl w:val="A506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91"/>
    <w:rsid w:val="00077175"/>
    <w:rsid w:val="000A354E"/>
    <w:rsid w:val="000A67D7"/>
    <w:rsid w:val="000B03E5"/>
    <w:rsid w:val="000B3E65"/>
    <w:rsid w:val="000C090E"/>
    <w:rsid w:val="000D6A2F"/>
    <w:rsid w:val="001245EC"/>
    <w:rsid w:val="001926EC"/>
    <w:rsid w:val="001B4D22"/>
    <w:rsid w:val="001B5557"/>
    <w:rsid w:val="001E3203"/>
    <w:rsid w:val="001F6B30"/>
    <w:rsid w:val="00237450"/>
    <w:rsid w:val="002906B6"/>
    <w:rsid w:val="002969C6"/>
    <w:rsid w:val="002C6886"/>
    <w:rsid w:val="0030721F"/>
    <w:rsid w:val="00314A3F"/>
    <w:rsid w:val="003307B5"/>
    <w:rsid w:val="0033192F"/>
    <w:rsid w:val="00346361"/>
    <w:rsid w:val="00376F0B"/>
    <w:rsid w:val="003C21BE"/>
    <w:rsid w:val="003E34DF"/>
    <w:rsid w:val="003F0380"/>
    <w:rsid w:val="00413481"/>
    <w:rsid w:val="00422EAE"/>
    <w:rsid w:val="00430F96"/>
    <w:rsid w:val="004446D1"/>
    <w:rsid w:val="00451489"/>
    <w:rsid w:val="004910C1"/>
    <w:rsid w:val="00491112"/>
    <w:rsid w:val="00493E82"/>
    <w:rsid w:val="0049743D"/>
    <w:rsid w:val="004D770A"/>
    <w:rsid w:val="0050236C"/>
    <w:rsid w:val="005224F3"/>
    <w:rsid w:val="005459FE"/>
    <w:rsid w:val="00555446"/>
    <w:rsid w:val="00582BFE"/>
    <w:rsid w:val="00590813"/>
    <w:rsid w:val="005B54AF"/>
    <w:rsid w:val="005D3B81"/>
    <w:rsid w:val="005E5A8A"/>
    <w:rsid w:val="00640EA8"/>
    <w:rsid w:val="0064116C"/>
    <w:rsid w:val="00642AC5"/>
    <w:rsid w:val="00657232"/>
    <w:rsid w:val="006620C1"/>
    <w:rsid w:val="00673113"/>
    <w:rsid w:val="00676DD6"/>
    <w:rsid w:val="00681407"/>
    <w:rsid w:val="006851D8"/>
    <w:rsid w:val="006A0403"/>
    <w:rsid w:val="00704FF6"/>
    <w:rsid w:val="00717138"/>
    <w:rsid w:val="00773E90"/>
    <w:rsid w:val="0078519E"/>
    <w:rsid w:val="007B7DA9"/>
    <w:rsid w:val="007D37DF"/>
    <w:rsid w:val="008032E7"/>
    <w:rsid w:val="008035BE"/>
    <w:rsid w:val="00811F66"/>
    <w:rsid w:val="008143FA"/>
    <w:rsid w:val="00843D2A"/>
    <w:rsid w:val="00874826"/>
    <w:rsid w:val="0087714D"/>
    <w:rsid w:val="00885734"/>
    <w:rsid w:val="00887648"/>
    <w:rsid w:val="008A3888"/>
    <w:rsid w:val="008C5699"/>
    <w:rsid w:val="008C7D38"/>
    <w:rsid w:val="008E2CEA"/>
    <w:rsid w:val="008E2D3C"/>
    <w:rsid w:val="0091557E"/>
    <w:rsid w:val="00917246"/>
    <w:rsid w:val="0095210A"/>
    <w:rsid w:val="009529DB"/>
    <w:rsid w:val="00997211"/>
    <w:rsid w:val="009A4F53"/>
    <w:rsid w:val="009D4EB7"/>
    <w:rsid w:val="00A355A1"/>
    <w:rsid w:val="00A37F16"/>
    <w:rsid w:val="00A92D1D"/>
    <w:rsid w:val="00AA1F7D"/>
    <w:rsid w:val="00AD6F65"/>
    <w:rsid w:val="00AF313E"/>
    <w:rsid w:val="00B02DA9"/>
    <w:rsid w:val="00B06BDA"/>
    <w:rsid w:val="00B50C80"/>
    <w:rsid w:val="00B53552"/>
    <w:rsid w:val="00B642A9"/>
    <w:rsid w:val="00B7338B"/>
    <w:rsid w:val="00B743C4"/>
    <w:rsid w:val="00BD0644"/>
    <w:rsid w:val="00C0781E"/>
    <w:rsid w:val="00C36D24"/>
    <w:rsid w:val="00C858CB"/>
    <w:rsid w:val="00C9030E"/>
    <w:rsid w:val="00C92A2E"/>
    <w:rsid w:val="00CA423E"/>
    <w:rsid w:val="00D10840"/>
    <w:rsid w:val="00D63B4C"/>
    <w:rsid w:val="00DA687D"/>
    <w:rsid w:val="00DB49AA"/>
    <w:rsid w:val="00DB54B8"/>
    <w:rsid w:val="00DB7A86"/>
    <w:rsid w:val="00DD72FF"/>
    <w:rsid w:val="00DE1B66"/>
    <w:rsid w:val="00DF2AB6"/>
    <w:rsid w:val="00E208B9"/>
    <w:rsid w:val="00E27AB4"/>
    <w:rsid w:val="00E44191"/>
    <w:rsid w:val="00E44D03"/>
    <w:rsid w:val="00E51084"/>
    <w:rsid w:val="00E82057"/>
    <w:rsid w:val="00E94C25"/>
    <w:rsid w:val="00E9724F"/>
    <w:rsid w:val="00EA3A8F"/>
    <w:rsid w:val="00EB20A9"/>
    <w:rsid w:val="00EB7E18"/>
    <w:rsid w:val="00EE3C91"/>
    <w:rsid w:val="00EE3E9A"/>
    <w:rsid w:val="00F220D2"/>
    <w:rsid w:val="00F34FB2"/>
    <w:rsid w:val="00F604A2"/>
    <w:rsid w:val="00F70887"/>
    <w:rsid w:val="00F83661"/>
    <w:rsid w:val="00F90710"/>
    <w:rsid w:val="00FC3300"/>
    <w:rsid w:val="00FD7799"/>
    <w:rsid w:val="00FF1C61"/>
    <w:rsid w:val="00FF41B6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88DD6"/>
  <w15:chartTrackingRefBased/>
  <w15:docId w15:val="{35E22EA8-6EA3-450F-A495-BEDEDE87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446"/>
    <w:pPr>
      <w:widowControl w:val="0"/>
    </w:pPr>
  </w:style>
  <w:style w:type="paragraph" w:styleId="3">
    <w:name w:val="heading 3"/>
    <w:basedOn w:val="a"/>
    <w:link w:val="30"/>
    <w:uiPriority w:val="9"/>
    <w:qFormat/>
    <w:rsid w:val="004134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19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876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0C090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60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04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0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04A2"/>
    <w:rPr>
      <w:sz w:val="20"/>
      <w:szCs w:val="20"/>
    </w:rPr>
  </w:style>
  <w:style w:type="character" w:styleId="a9">
    <w:name w:val="Strong"/>
    <w:uiPriority w:val="22"/>
    <w:qFormat/>
    <w:rsid w:val="00555446"/>
    <w:rPr>
      <w:b/>
      <w:bCs/>
    </w:rPr>
  </w:style>
  <w:style w:type="character" w:customStyle="1" w:styleId="eng1wr1">
    <w:name w:val="eng1_wr1"/>
    <w:basedOn w:val="a0"/>
    <w:rsid w:val="00555446"/>
  </w:style>
  <w:style w:type="paragraph" w:styleId="aa">
    <w:name w:val="List Paragraph"/>
    <w:basedOn w:val="a"/>
    <w:uiPriority w:val="34"/>
    <w:qFormat/>
    <w:rsid w:val="00F90710"/>
    <w:pPr>
      <w:ind w:leftChars="200" w:left="480"/>
    </w:pPr>
  </w:style>
  <w:style w:type="character" w:styleId="ab">
    <w:name w:val="Emphasis"/>
    <w:basedOn w:val="a0"/>
    <w:uiPriority w:val="20"/>
    <w:qFormat/>
    <w:rsid w:val="00346361"/>
    <w:rPr>
      <w:i/>
      <w:iCs/>
    </w:rPr>
  </w:style>
  <w:style w:type="character" w:styleId="HTML">
    <w:name w:val="HTML Code"/>
    <w:basedOn w:val="a0"/>
    <w:uiPriority w:val="99"/>
    <w:semiHidden/>
    <w:unhideWhenUsed/>
    <w:rsid w:val="00B642A9"/>
    <w:rPr>
      <w:rFonts w:ascii="細明體" w:eastAsia="細明體" w:hAnsi="細明體" w:cs="細明體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413481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cfl.edu.tw/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cfl.edu.tw/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華測會陳諾宜</dc:creator>
  <cp:keywords/>
  <dc:description/>
  <cp:lastModifiedBy>新蕙 鄭</cp:lastModifiedBy>
  <cp:revision>2</cp:revision>
  <dcterms:created xsi:type="dcterms:W3CDTF">2025-09-15T02:55:00Z</dcterms:created>
  <dcterms:modified xsi:type="dcterms:W3CDTF">2025-09-15T02:55:00Z</dcterms:modified>
</cp:coreProperties>
</file>